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0828" w14:textId="77777777" w:rsidR="00684EF2" w:rsidRPr="003D2877" w:rsidRDefault="000F0B5F" w:rsidP="00D05C6E">
      <w:pPr>
        <w:pStyle w:val="Title"/>
        <w:rPr>
          <w:rFonts w:asciiTheme="minorHAnsi" w:eastAsia="Calibri" w:hAnsiTheme="minorHAnsi" w:cs="Arial"/>
          <w:color w:val="2387FC"/>
          <w:sz w:val="48"/>
          <w:szCs w:val="48"/>
          <w:lang w:val="fr-CA" w:eastAsia="en-US"/>
        </w:rPr>
      </w:pPr>
      <w:r w:rsidRPr="003D2877">
        <w:rPr>
          <w:rFonts w:asciiTheme="minorHAnsi" w:eastAsia="Calibri" w:hAnsiTheme="minorHAnsi" w:cs="Arial"/>
          <w:color w:val="0070C0"/>
          <w:sz w:val="48"/>
          <w:szCs w:val="48"/>
          <w:lang w:val="fr-CA" w:eastAsia="en-US"/>
        </w:rPr>
        <w:t>FONDS POUR L’ACQUISITION D’ÉQUIPEMENT EN ARTS MÉDIATIQUES</w:t>
      </w:r>
    </w:p>
    <w:p w14:paraId="3388AD31" w14:textId="77777777" w:rsidR="00BA7DC8" w:rsidRPr="003D2877" w:rsidRDefault="00BA7DC8" w:rsidP="00D05C6E">
      <w:pPr>
        <w:rPr>
          <w:lang w:val="fr-CA"/>
        </w:rPr>
      </w:pPr>
      <w:r w:rsidRPr="003D2877">
        <w:rPr>
          <w:lang w:val="fr-CA"/>
        </w:rPr>
        <w:t xml:space="preserve">Le </w:t>
      </w:r>
      <w:r w:rsidRPr="003D2877">
        <w:rPr>
          <w:b/>
          <w:lang w:val="fr-CA"/>
        </w:rPr>
        <w:t>Fonds pour l’acquisition d’équipement en arts médiatiques</w:t>
      </w:r>
      <w:r w:rsidRPr="003D2877">
        <w:rPr>
          <w:lang w:val="fr-CA"/>
        </w:rPr>
        <w:t xml:space="preserve"> aide les organismes professionnels canadiens des arts médiatiques à mettre sur pied les infrastructures techniques qui créent les conditions favorables à la vitalité et à l’avancement des arts médiatiques indépendants au Canada.</w:t>
      </w:r>
    </w:p>
    <w:p w14:paraId="1D68EF4B" w14:textId="77777777" w:rsidR="00005258" w:rsidRPr="003D2877" w:rsidRDefault="00005258" w:rsidP="00D05C6E">
      <w:pPr>
        <w:pStyle w:val="NormalWeb"/>
        <w:spacing w:before="240" w:beforeAutospacing="0" w:after="0" w:afterAutospacing="0"/>
        <w:rPr>
          <w:rFonts w:asciiTheme="minorHAnsi" w:hAnsiTheme="minorHAnsi" w:cs="Arial"/>
          <w:b/>
          <w:sz w:val="24"/>
          <w:szCs w:val="24"/>
          <w:lang w:val="fr-CA"/>
        </w:rPr>
      </w:pPr>
      <w:r w:rsidRPr="003D2877">
        <w:rPr>
          <w:rFonts w:asciiTheme="minorHAnsi" w:hAnsiTheme="minorHAnsi" w:cs="Arial"/>
          <w:b/>
          <w:sz w:val="24"/>
          <w:szCs w:val="24"/>
          <w:lang w:val="fr-CA"/>
        </w:rPr>
        <w:t xml:space="preserve">Type de subvention </w:t>
      </w:r>
      <w:r w:rsidRPr="003D2877">
        <w:rPr>
          <w:rFonts w:asciiTheme="minorHAnsi" w:hAnsiTheme="minorHAnsi" w:cs="Arial"/>
          <w:sz w:val="24"/>
          <w:szCs w:val="24"/>
          <w:lang w:val="fr-CA"/>
        </w:rPr>
        <w:t>–</w:t>
      </w:r>
      <w:r w:rsidRPr="003D2877">
        <w:rPr>
          <w:rFonts w:asciiTheme="minorHAnsi" w:hAnsiTheme="minorHAnsi" w:cs="Arial"/>
          <w:color w:val="0070C0"/>
          <w:sz w:val="24"/>
          <w:szCs w:val="24"/>
          <w:lang w:val="fr-CA"/>
        </w:rPr>
        <w:t xml:space="preserve"> </w:t>
      </w:r>
      <w:hyperlink r:id="rId8" w:history="1">
        <w:r w:rsidRPr="003D2877">
          <w:rPr>
            <w:rStyle w:val="Hyperlink"/>
            <w:rFonts w:asciiTheme="minorHAnsi" w:hAnsiTheme="minorHAnsi" w:cs="Arial"/>
            <w:sz w:val="24"/>
            <w:szCs w:val="24"/>
            <w:lang w:val="fr-CA"/>
          </w:rPr>
          <w:t>projet</w:t>
        </w:r>
      </w:hyperlink>
    </w:p>
    <w:p w14:paraId="5DB0D674" w14:textId="77777777" w:rsidR="008546AD" w:rsidRPr="003D2877" w:rsidRDefault="00686716" w:rsidP="00D05C6E">
      <w:pPr>
        <w:spacing w:before="120" w:after="200" w:line="276" w:lineRule="auto"/>
        <w:rPr>
          <w:b/>
          <w:lang w:val="fr-CA"/>
        </w:rPr>
      </w:pPr>
      <w:r w:rsidRPr="003D2877">
        <w:rPr>
          <w:b/>
          <w:bCs/>
          <w:lang w:val="fr-CA"/>
        </w:rPr>
        <w:t>Date</w:t>
      </w:r>
      <w:r w:rsidR="00505221" w:rsidRPr="003D2877">
        <w:rPr>
          <w:b/>
          <w:bCs/>
          <w:lang w:val="fr-CA"/>
        </w:rPr>
        <w:t>(s)</w:t>
      </w:r>
      <w:r w:rsidRPr="003D2877">
        <w:rPr>
          <w:b/>
          <w:bCs/>
          <w:lang w:val="fr-CA"/>
        </w:rPr>
        <w:t xml:space="preserve"> limite</w:t>
      </w:r>
      <w:r w:rsidR="00505221" w:rsidRPr="003D2877">
        <w:rPr>
          <w:b/>
          <w:bCs/>
          <w:lang w:val="fr-CA"/>
        </w:rPr>
        <w:t>(s)</w:t>
      </w:r>
      <w:r w:rsidR="008546AD" w:rsidRPr="003D2877">
        <w:rPr>
          <w:b/>
          <w:bCs/>
          <w:lang w:val="fr-CA"/>
        </w:rPr>
        <w:t xml:space="preserve"> et </w:t>
      </w:r>
      <w:r w:rsidR="008546AD" w:rsidRPr="003D2877">
        <w:rPr>
          <w:b/>
          <w:bCs/>
          <w:color w:val="000000"/>
          <w:lang w:val="fr-CA"/>
        </w:rPr>
        <w:t>annonce des résultats</w:t>
      </w:r>
      <w:r w:rsidR="008546AD" w:rsidRPr="003D2877">
        <w:rPr>
          <w:color w:val="000000"/>
          <w:lang w:val="fr-CA"/>
        </w:rPr>
        <w:t xml:space="preserve"> </w:t>
      </w:r>
      <w:r w:rsidR="008546AD" w:rsidRPr="003D2877">
        <w:rPr>
          <w:lang w:val="fr-CA"/>
        </w:rPr>
        <w:t>–</w:t>
      </w:r>
      <w:r w:rsidR="00505221" w:rsidRPr="003D2877">
        <w:rPr>
          <w:lang w:val="fr-CA"/>
        </w:rPr>
        <w:t>V</w:t>
      </w:r>
      <w:r w:rsidR="008546AD" w:rsidRPr="003D2877">
        <w:rPr>
          <w:lang w:val="fr-CA"/>
        </w:rPr>
        <w:t>euillez consulter la page</w:t>
      </w:r>
      <w:r w:rsidR="008546AD" w:rsidRPr="003D2877">
        <w:rPr>
          <w:color w:val="0070C0"/>
          <w:lang w:val="fr-CA"/>
        </w:rPr>
        <w:t xml:space="preserve"> </w:t>
      </w:r>
      <w:hyperlink r:id="rId9" w:history="1">
        <w:r w:rsidR="008546AD" w:rsidRPr="003D2877">
          <w:rPr>
            <w:rStyle w:val="Hyperlink"/>
            <w:lang w:val="fr-CA"/>
          </w:rPr>
          <w:t>Dates limites et annonce des résultats</w:t>
        </w:r>
      </w:hyperlink>
    </w:p>
    <w:p w14:paraId="6420018C" w14:textId="77777777" w:rsidR="00BA7DC8" w:rsidRPr="003D2877" w:rsidRDefault="00BA7DC8" w:rsidP="00D05C6E">
      <w:pPr>
        <w:pStyle w:val="NormalWeb"/>
        <w:spacing w:before="120" w:beforeAutospacing="0" w:after="0" w:afterAutospacing="0"/>
        <w:rPr>
          <w:sz w:val="24"/>
          <w:szCs w:val="24"/>
          <w:lang w:val="fr-CA"/>
        </w:rPr>
      </w:pPr>
      <w:r w:rsidRPr="003D2877">
        <w:rPr>
          <w:rFonts w:asciiTheme="minorHAnsi" w:hAnsiTheme="minorHAnsi" w:cs="Arial"/>
          <w:b/>
          <w:sz w:val="24"/>
          <w:szCs w:val="24"/>
          <w:lang w:val="fr-CA"/>
        </w:rPr>
        <w:t>Montant de la subvention</w:t>
      </w:r>
      <w:r w:rsidR="0085281E" w:rsidRPr="003D2877">
        <w:rPr>
          <w:rFonts w:asciiTheme="minorHAnsi" w:hAnsiTheme="minorHAnsi" w:cs="Arial"/>
          <w:sz w:val="24"/>
          <w:szCs w:val="24"/>
          <w:lang w:val="fr-CA"/>
        </w:rPr>
        <w:t xml:space="preserve"> – j</w:t>
      </w:r>
      <w:r w:rsidRPr="003D2877">
        <w:rPr>
          <w:rFonts w:asciiTheme="minorHAnsi" w:hAnsiTheme="minorHAnsi" w:cs="Arial"/>
          <w:sz w:val="24"/>
          <w:szCs w:val="24"/>
          <w:lang w:val="fr-CA"/>
        </w:rPr>
        <w:t xml:space="preserve">usqu’à concurrence de </w:t>
      </w:r>
      <w:r w:rsidR="006C4216" w:rsidRPr="003D2877">
        <w:rPr>
          <w:rFonts w:asciiTheme="minorHAnsi" w:hAnsiTheme="minorHAnsi" w:cs="Arial"/>
          <w:sz w:val="24"/>
          <w:szCs w:val="24"/>
          <w:lang w:val="fr-CA"/>
        </w:rPr>
        <w:t xml:space="preserve">30 000 </w:t>
      </w:r>
      <w:r w:rsidRPr="003D2877">
        <w:rPr>
          <w:rFonts w:asciiTheme="minorHAnsi" w:hAnsiTheme="minorHAnsi" w:cs="Arial"/>
          <w:sz w:val="24"/>
          <w:szCs w:val="24"/>
          <w:lang w:val="fr-CA"/>
        </w:rPr>
        <w:t>$</w:t>
      </w:r>
      <w:r w:rsidRPr="003D2877">
        <w:rPr>
          <w:sz w:val="24"/>
          <w:szCs w:val="24"/>
          <w:lang w:val="fr-CA"/>
        </w:rPr>
        <w:t xml:space="preserve"> </w:t>
      </w:r>
    </w:p>
    <w:p w14:paraId="798AE8E7" w14:textId="6910ABFD" w:rsidR="006C4216" w:rsidRPr="00E77E00" w:rsidRDefault="00505221" w:rsidP="00E77E00">
      <w:pPr>
        <w:pStyle w:val="NormalWeb"/>
        <w:spacing w:before="120" w:beforeAutospacing="0" w:after="0" w:afterAutospacing="0"/>
        <w:rPr>
          <w:rFonts w:asciiTheme="minorHAnsi" w:hAnsiTheme="minorHAnsi" w:cs="Arial"/>
          <w:sz w:val="24"/>
          <w:szCs w:val="24"/>
          <w:lang w:val="fr-CA"/>
        </w:rPr>
      </w:pPr>
      <w:r w:rsidRPr="003D2877">
        <w:rPr>
          <w:rFonts w:asciiTheme="minorHAnsi" w:hAnsiTheme="minorHAnsi" w:cs="Arial"/>
          <w:b/>
          <w:sz w:val="24"/>
          <w:szCs w:val="24"/>
          <w:lang w:val="fr-CA"/>
        </w:rPr>
        <w:t>Limites pour les demandes</w:t>
      </w:r>
      <w:r w:rsidR="00BA7DC8" w:rsidRPr="003D2877">
        <w:rPr>
          <w:rFonts w:asciiTheme="minorHAnsi" w:hAnsiTheme="minorHAnsi" w:cs="Arial"/>
          <w:sz w:val="24"/>
          <w:szCs w:val="24"/>
          <w:lang w:val="fr-CA"/>
        </w:rPr>
        <w:t xml:space="preserve"> – vous pouvez soumettre </w:t>
      </w:r>
      <w:r w:rsidR="00E77E00">
        <w:rPr>
          <w:rFonts w:asciiTheme="minorHAnsi" w:hAnsiTheme="minorHAnsi" w:cs="Arial"/>
          <w:sz w:val="24"/>
          <w:szCs w:val="24"/>
          <w:lang w:val="fr-CA"/>
        </w:rPr>
        <w:t>j</w:t>
      </w:r>
      <w:r w:rsidR="006C4216" w:rsidRPr="00E77E00">
        <w:rPr>
          <w:rFonts w:asciiTheme="minorHAnsi" w:hAnsiTheme="minorHAnsi" w:cs="Arial"/>
          <w:sz w:val="24"/>
          <w:szCs w:val="24"/>
          <w:lang w:val="fr-CA"/>
        </w:rPr>
        <w:t>usqu'à 2 demandes par date limite :</w:t>
      </w:r>
    </w:p>
    <w:p w14:paraId="6115D9FB" w14:textId="58ACC111" w:rsidR="006C4216" w:rsidRPr="003D2877" w:rsidRDefault="006C4216" w:rsidP="008156B7">
      <w:pPr>
        <w:pStyle w:val="Heading1"/>
        <w:numPr>
          <w:ilvl w:val="0"/>
          <w:numId w:val="42"/>
        </w:numPr>
        <w:spacing w:before="0"/>
        <w:rPr>
          <w:b w:val="0"/>
          <w:lang w:val="fr-CA" w:eastAsia="en-US"/>
        </w:rPr>
      </w:pPr>
      <w:r w:rsidRPr="003D2877">
        <w:rPr>
          <w:b w:val="0"/>
          <w:lang w:val="fr-CA" w:eastAsia="en-US"/>
        </w:rPr>
        <w:t>1 demande par date limite pour votre achat d'équipement</w:t>
      </w:r>
    </w:p>
    <w:p w14:paraId="1E5859F6" w14:textId="1FE09203" w:rsidR="006C4216" w:rsidRPr="003D2877" w:rsidRDefault="006C4216" w:rsidP="00E77E00">
      <w:pPr>
        <w:pStyle w:val="Heading1"/>
        <w:spacing w:before="120"/>
        <w:ind w:left="360"/>
        <w:rPr>
          <w:lang w:val="fr-CA" w:eastAsia="en-US"/>
        </w:rPr>
      </w:pPr>
      <w:r w:rsidRPr="003D2877">
        <w:rPr>
          <w:lang w:val="fr-CA" w:eastAsia="en-US"/>
        </w:rPr>
        <w:t>E</w:t>
      </w:r>
      <w:r w:rsidR="00E77E00">
        <w:rPr>
          <w:lang w:val="fr-CA" w:eastAsia="en-US"/>
        </w:rPr>
        <w:t>T</w:t>
      </w:r>
      <w:r w:rsidRPr="003D2877">
        <w:rPr>
          <w:lang w:val="fr-CA" w:eastAsia="en-US"/>
        </w:rPr>
        <w:t xml:space="preserve"> (le cas échéant) :</w:t>
      </w:r>
    </w:p>
    <w:p w14:paraId="3E7FFBCC" w14:textId="63E18ECB" w:rsidR="006C4216" w:rsidRPr="003D2877" w:rsidRDefault="006C4216" w:rsidP="008156B7">
      <w:pPr>
        <w:pStyle w:val="Heading1"/>
        <w:numPr>
          <w:ilvl w:val="0"/>
          <w:numId w:val="42"/>
        </w:numPr>
        <w:spacing w:before="0"/>
        <w:rPr>
          <w:b w:val="0"/>
          <w:lang w:val="fr-CA" w:eastAsia="en-US"/>
        </w:rPr>
      </w:pPr>
      <w:r w:rsidRPr="003D2877">
        <w:rPr>
          <w:b w:val="0"/>
          <w:lang w:val="fr-CA" w:eastAsia="en-US"/>
        </w:rPr>
        <w:t>1 demande par date limite pour l'équipement acheté en partenariat</w:t>
      </w:r>
      <w:r w:rsidR="00DD1A07" w:rsidRPr="003D2877">
        <w:rPr>
          <w:b w:val="0"/>
          <w:lang w:val="fr-CA" w:eastAsia="en-US"/>
        </w:rPr>
        <w:t>.</w:t>
      </w:r>
    </w:p>
    <w:p w14:paraId="4EEB9B3F" w14:textId="77777777" w:rsidR="006C4216" w:rsidRPr="003D2877" w:rsidRDefault="006C4216" w:rsidP="00D05C6E">
      <w:pPr>
        <w:pStyle w:val="Heading1"/>
        <w:rPr>
          <w:b w:val="0"/>
          <w:lang w:val="fr-CA" w:eastAsia="en-US"/>
        </w:rPr>
      </w:pPr>
      <w:r w:rsidRPr="003D2877">
        <w:rPr>
          <w:b w:val="0"/>
          <w:lang w:val="fr-CA" w:eastAsia="en-US"/>
        </w:rPr>
        <w:t xml:space="preserve"> Les montants demandés, additionnés, ne peuvent pas dépasser 30 000 $.</w:t>
      </w:r>
    </w:p>
    <w:p w14:paraId="3FAFAD6F" w14:textId="77777777" w:rsidR="00005258" w:rsidRPr="003D2877" w:rsidRDefault="00005258" w:rsidP="00D05C6E">
      <w:pPr>
        <w:pStyle w:val="Heading1"/>
        <w:jc w:val="center"/>
        <w:rPr>
          <w:szCs w:val="24"/>
          <w:lang w:val="fr-CA" w:eastAsia="en-US"/>
        </w:rPr>
      </w:pPr>
      <w:r w:rsidRPr="003D2877">
        <w:rPr>
          <w:szCs w:val="24"/>
          <w:lang w:val="fr-CA" w:eastAsia="en-US"/>
        </w:rPr>
        <w:t>J</w:t>
      </w:r>
      <w:r w:rsidR="00505221" w:rsidRPr="003D2877">
        <w:rPr>
          <w:szCs w:val="24"/>
          <w:lang w:val="fr-CA" w:eastAsia="en-US"/>
        </w:rPr>
        <w:t>e veux présenter une demande — Q</w:t>
      </w:r>
      <w:r w:rsidRPr="003D2877">
        <w:rPr>
          <w:szCs w:val="24"/>
          <w:lang w:val="fr-CA" w:eastAsia="en-US"/>
        </w:rPr>
        <w:t>ue dois-je savoir d’autre?</w:t>
      </w:r>
    </w:p>
    <w:p w14:paraId="519D443B" w14:textId="77777777" w:rsidR="00BA7DC8" w:rsidRPr="003D2877" w:rsidRDefault="00BA7DC8" w:rsidP="00D05C6E">
      <w:pPr>
        <w:spacing w:before="240"/>
        <w:ind w:right="144"/>
        <w:rPr>
          <w:rFonts w:eastAsia="Calibri" w:cs="Arial"/>
          <w:strike/>
          <w:lang w:val="fr-CA" w:eastAsia="en-US"/>
        </w:rPr>
      </w:pPr>
      <w:r w:rsidRPr="003D2877">
        <w:rPr>
          <w:rFonts w:eastAsia="Calibri" w:cs="Arial"/>
          <w:lang w:val="fr-CA" w:eastAsia="en-US"/>
        </w:rPr>
        <w:t xml:space="preserve">Si vous ne l’avez pas déjà fait, vous devez vous inscrire dans le </w:t>
      </w:r>
      <w:hyperlink r:id="rId10" w:history="1">
        <w:r w:rsidRPr="003D2877">
          <w:rPr>
            <w:rStyle w:val="Hyperlink"/>
            <w:rFonts w:eastAsia="Calibri" w:cs="Arial"/>
            <w:lang w:val="fr-CA" w:eastAsia="en-US"/>
          </w:rPr>
          <w:t>portail</w:t>
        </w:r>
      </w:hyperlink>
      <w:r w:rsidRPr="003D2877">
        <w:rPr>
          <w:rFonts w:eastAsia="Calibri" w:cs="Arial"/>
          <w:lang w:val="fr-CA" w:eastAsia="en-US"/>
        </w:rPr>
        <w:t xml:space="preserve"> au moins 30 jours avant la date à laquelle vous souhaitez soumettre une demande. </w:t>
      </w:r>
    </w:p>
    <w:p w14:paraId="194F5B29" w14:textId="77777777" w:rsidR="00005258" w:rsidRPr="003D2877" w:rsidRDefault="00505221" w:rsidP="00D05C6E">
      <w:pPr>
        <w:pStyle w:val="Heading1"/>
        <w:rPr>
          <w:szCs w:val="24"/>
          <w:lang w:val="fr-CA" w:eastAsia="en-US"/>
        </w:rPr>
      </w:pPr>
      <w:r w:rsidRPr="003D2877">
        <w:rPr>
          <w:szCs w:val="24"/>
          <w:lang w:val="fr-CA" w:eastAsia="en-US"/>
        </w:rPr>
        <w:t>Candidats</w:t>
      </w:r>
      <w:r w:rsidR="00005258" w:rsidRPr="003D2877">
        <w:rPr>
          <w:szCs w:val="24"/>
          <w:lang w:val="fr-CA" w:eastAsia="en-US"/>
        </w:rPr>
        <w:t xml:space="preserve"> —</w:t>
      </w:r>
      <w:r w:rsidRPr="003D2877">
        <w:rPr>
          <w:szCs w:val="24"/>
          <w:lang w:val="fr-CA" w:eastAsia="en-US"/>
        </w:rPr>
        <w:t>Qui peut soumettre une demande</w:t>
      </w:r>
      <w:r w:rsidR="00005258" w:rsidRPr="003D2877">
        <w:rPr>
          <w:szCs w:val="24"/>
          <w:lang w:val="fr-CA" w:eastAsia="en-US"/>
        </w:rPr>
        <w:t>?</w:t>
      </w:r>
    </w:p>
    <w:p w14:paraId="1468F190" w14:textId="77777777" w:rsidR="00BA7DC8" w:rsidRPr="003D2877" w:rsidRDefault="00BA7DC8" w:rsidP="00D05C6E">
      <w:pPr>
        <w:ind w:right="144"/>
        <w:rPr>
          <w:rFonts w:eastAsia="Calibri" w:cs="Calibri"/>
          <w:lang w:val="fr-CA" w:eastAsia="en-US"/>
        </w:rPr>
      </w:pPr>
      <w:r w:rsidRPr="003D2877">
        <w:rPr>
          <w:rFonts w:eastAsia="Calibri" w:cs="Calibri"/>
          <w:lang w:val="fr-CA" w:eastAsia="en-US"/>
        </w:rPr>
        <w:t>Votre organisme doit :</w:t>
      </w:r>
    </w:p>
    <w:p w14:paraId="1907E799" w14:textId="055657DA" w:rsidR="00BA7DC8" w:rsidRPr="003D2877" w:rsidRDefault="00BA7DC8" w:rsidP="00D05C6E">
      <w:pPr>
        <w:pStyle w:val="NormalWeb"/>
        <w:numPr>
          <w:ilvl w:val="0"/>
          <w:numId w:val="36"/>
        </w:numPr>
        <w:spacing w:before="0" w:beforeAutospacing="0" w:after="0" w:afterAutospacing="0"/>
        <w:rPr>
          <w:rFonts w:asciiTheme="minorHAnsi" w:hAnsiTheme="minorHAnsi" w:cs="Arial"/>
          <w:sz w:val="24"/>
          <w:szCs w:val="24"/>
          <w:lang w:val="fr-CA"/>
        </w:rPr>
      </w:pPr>
      <w:r w:rsidRPr="003D2877">
        <w:rPr>
          <w:rFonts w:asciiTheme="minorHAnsi" w:hAnsiTheme="minorHAnsi" w:cs="Arial"/>
          <w:sz w:val="24"/>
          <w:szCs w:val="24"/>
          <w:lang w:val="fr-CA"/>
        </w:rPr>
        <w:t>présentement recevoir une subvention de base en tant qu’organisme des arts médiatiques</w:t>
      </w:r>
      <w:r w:rsidR="00DD1A07" w:rsidRPr="003D2877">
        <w:rPr>
          <w:rFonts w:asciiTheme="minorHAnsi" w:hAnsiTheme="minorHAnsi" w:cs="Arial"/>
          <w:sz w:val="24"/>
          <w:szCs w:val="24"/>
          <w:lang w:val="fr-CA"/>
        </w:rPr>
        <w:t>.</w:t>
      </w:r>
    </w:p>
    <w:p w14:paraId="5F4C9A98" w14:textId="77777777" w:rsidR="00BA7DC8" w:rsidRPr="003D2877" w:rsidRDefault="00BA7DC8" w:rsidP="00D05C6E">
      <w:pPr>
        <w:spacing w:before="120"/>
        <w:ind w:right="144"/>
        <w:rPr>
          <w:rFonts w:eastAsia="Calibri" w:cs="Calibri"/>
          <w:lang w:val="fr-CA" w:eastAsia="en-US"/>
        </w:rPr>
      </w:pPr>
      <w:r w:rsidRPr="003D2877">
        <w:rPr>
          <w:rFonts w:eastAsia="Calibri" w:cs="Calibri"/>
          <w:lang w:val="fr-CA" w:eastAsia="en-US"/>
        </w:rPr>
        <w:t xml:space="preserve">Votre admissibilité à ce </w:t>
      </w:r>
      <w:r w:rsidR="001D6B4F" w:rsidRPr="003D2877">
        <w:rPr>
          <w:rFonts w:eastAsia="Calibri" w:cs="Calibri"/>
          <w:lang w:val="fr-CA" w:eastAsia="en-US"/>
        </w:rPr>
        <w:t>fonds</w:t>
      </w:r>
      <w:r w:rsidRPr="003D2877">
        <w:rPr>
          <w:rFonts w:eastAsia="Calibri" w:cs="Calibri"/>
          <w:lang w:val="fr-CA" w:eastAsia="en-US"/>
        </w:rPr>
        <w:t xml:space="preserve"> est déterminée en fonction de votre profil créé sur le portail.</w:t>
      </w:r>
    </w:p>
    <w:p w14:paraId="18D39409" w14:textId="77777777" w:rsidR="004D226C" w:rsidRPr="003D2877" w:rsidRDefault="00BA7DC8" w:rsidP="00D05C6E">
      <w:pPr>
        <w:spacing w:before="120"/>
        <w:ind w:right="144"/>
        <w:rPr>
          <w:rFonts w:eastAsia="Calibri" w:cs="Arial"/>
          <w:color w:val="FF0000"/>
          <w:lang w:val="fr-CA" w:eastAsia="en-US"/>
        </w:rPr>
      </w:pPr>
      <w:r w:rsidRPr="003D2877">
        <w:rPr>
          <w:rFonts w:eastAsia="Calibri" w:cs="Arial"/>
          <w:lang w:val="fr-CA" w:eastAsia="en-US"/>
        </w:rPr>
        <w:t xml:space="preserve">Vous pouvez acheter de l’équipement en partenariat avec d’autres organismes des arts médiatiques. </w:t>
      </w:r>
      <w:r w:rsidR="004D226C" w:rsidRPr="003D2877">
        <w:rPr>
          <w:rFonts w:eastAsia="Calibri" w:cs="Arial"/>
          <w:lang w:val="fr-CA" w:eastAsia="en-US"/>
        </w:rPr>
        <w:t>S'il s'agit d'une demande présentée en partenariat :</w:t>
      </w:r>
    </w:p>
    <w:p w14:paraId="07E2D672" w14:textId="636363F3" w:rsidR="004D226C" w:rsidRPr="003D2877" w:rsidRDefault="00DD1A07" w:rsidP="00D05C6E">
      <w:pPr>
        <w:numPr>
          <w:ilvl w:val="0"/>
          <w:numId w:val="42"/>
        </w:numPr>
        <w:spacing w:before="120"/>
        <w:ind w:right="144"/>
        <w:rPr>
          <w:rFonts w:eastAsia="Calibri" w:cs="Arial"/>
          <w:lang w:val="fr-CA" w:eastAsia="en-US"/>
        </w:rPr>
      </w:pPr>
      <w:r w:rsidRPr="003D2877">
        <w:rPr>
          <w:rFonts w:eastAsia="Calibri" w:cs="Arial"/>
          <w:lang w:val="fr-CA" w:eastAsia="en-US"/>
        </w:rPr>
        <w:t>c</w:t>
      </w:r>
      <w:r w:rsidR="004D226C" w:rsidRPr="003D2877">
        <w:rPr>
          <w:rFonts w:eastAsia="Calibri" w:cs="Arial"/>
          <w:lang w:val="fr-CA" w:eastAsia="en-US"/>
        </w:rPr>
        <w:t>haque organisation doit engager des ressources et bénéficier de l'achat conjoint d'équipement</w:t>
      </w:r>
    </w:p>
    <w:p w14:paraId="2449773B" w14:textId="6AED0669" w:rsidR="004D226C" w:rsidRPr="003D2877" w:rsidRDefault="00DD1A07" w:rsidP="008C1BE2">
      <w:pPr>
        <w:numPr>
          <w:ilvl w:val="0"/>
          <w:numId w:val="42"/>
        </w:numPr>
        <w:ind w:right="-360"/>
        <w:rPr>
          <w:rFonts w:eastAsia="Calibri" w:cs="Arial"/>
          <w:lang w:val="fr-CA" w:eastAsia="en-US"/>
        </w:rPr>
      </w:pPr>
      <w:r w:rsidRPr="003D2877">
        <w:rPr>
          <w:rFonts w:eastAsia="Calibri" w:cs="Arial"/>
          <w:lang w:val="fr-CA" w:eastAsia="en-US"/>
        </w:rPr>
        <w:t>c</w:t>
      </w:r>
      <w:r w:rsidR="004D226C" w:rsidRPr="003D2877">
        <w:rPr>
          <w:rFonts w:eastAsia="Calibri" w:cs="Arial"/>
          <w:lang w:val="fr-CA" w:eastAsia="en-US"/>
        </w:rPr>
        <w:t>haque partenaire doit soumettre une demande pour sa part de la contribution financière.</w:t>
      </w:r>
    </w:p>
    <w:p w14:paraId="316FE588" w14:textId="77777777" w:rsidR="00005258" w:rsidRPr="003D2877" w:rsidRDefault="00BA7DC8" w:rsidP="00D05C6E">
      <w:pPr>
        <w:spacing w:before="120"/>
        <w:ind w:right="144"/>
        <w:rPr>
          <w:rFonts w:eastAsia="Calibri" w:cs="Calibri"/>
          <w:lang w:val="fr-CA" w:eastAsia="en-US"/>
        </w:rPr>
      </w:pPr>
      <w:r w:rsidRPr="003D2877">
        <w:rPr>
          <w:rFonts w:eastAsia="Calibri" w:cs="Arial"/>
          <w:lang w:val="fr-CA" w:eastAsia="en-US"/>
        </w:rPr>
        <w:lastRenderedPageBreak/>
        <w:t>Tous les partenaires doivent</w:t>
      </w:r>
      <w:r w:rsidR="004D226C" w:rsidRPr="003D2877">
        <w:rPr>
          <w:rFonts w:ascii="Segoe UI" w:eastAsia="Times New Roman" w:hAnsi="Segoe UI" w:cs="Segoe UI"/>
          <w:color w:val="FF0000"/>
          <w:sz w:val="21"/>
          <w:szCs w:val="21"/>
          <w:lang w:val="fr-CA" w:eastAsia="en-US"/>
        </w:rPr>
        <w:t xml:space="preserve"> </w:t>
      </w:r>
      <w:r w:rsidR="004D226C" w:rsidRPr="003D2877">
        <w:rPr>
          <w:rFonts w:eastAsia="Calibri" w:cs="Arial"/>
          <w:lang w:val="fr-CA" w:eastAsia="en-US"/>
        </w:rPr>
        <w:t>répondre aux critères d’admissibilité du fonds en plus de recevoir actuellement une subvention de base</w:t>
      </w:r>
      <w:r w:rsidRPr="003D2877">
        <w:rPr>
          <w:rFonts w:eastAsia="Calibri" w:cs="Arial"/>
          <w:color w:val="FF0000"/>
          <w:lang w:val="fr-CA" w:eastAsia="en-US"/>
        </w:rPr>
        <w:t xml:space="preserve"> </w:t>
      </w:r>
      <w:r w:rsidRPr="003D2877">
        <w:rPr>
          <w:rFonts w:eastAsia="Calibri" w:cs="Arial"/>
          <w:lang w:val="fr-CA" w:eastAsia="en-US"/>
        </w:rPr>
        <w:t>du Conseil des arts du Canada</w:t>
      </w:r>
      <w:r w:rsidR="004D226C" w:rsidRPr="003D2877">
        <w:rPr>
          <w:rFonts w:ascii="Segoe UI" w:eastAsia="Times New Roman" w:hAnsi="Segoe UI" w:cs="Segoe UI"/>
          <w:color w:val="FF0000"/>
          <w:sz w:val="21"/>
          <w:szCs w:val="21"/>
          <w:lang w:val="fr-CA" w:eastAsia="en-US"/>
        </w:rPr>
        <w:t xml:space="preserve"> </w:t>
      </w:r>
      <w:r w:rsidR="004D226C" w:rsidRPr="003D2877">
        <w:rPr>
          <w:rFonts w:eastAsia="Calibri" w:cs="Arial"/>
          <w:lang w:val="fr-CA" w:eastAsia="en-US"/>
        </w:rPr>
        <w:t>à titre d’organismes professionnels indépendants canadiens en arts médiatiques</w:t>
      </w:r>
      <w:r w:rsidRPr="003D2877">
        <w:rPr>
          <w:rFonts w:eastAsia="Calibri" w:cs="Arial"/>
          <w:lang w:val="fr-CA" w:eastAsia="en-US"/>
        </w:rPr>
        <w:t>.</w:t>
      </w:r>
    </w:p>
    <w:p w14:paraId="2CC556BE" w14:textId="77777777" w:rsidR="00005258" w:rsidRPr="003D2877" w:rsidRDefault="00005258" w:rsidP="00D05C6E">
      <w:pPr>
        <w:pStyle w:val="Heading1"/>
        <w:rPr>
          <w:szCs w:val="24"/>
          <w:lang w:val="fr-CA" w:eastAsia="en-US"/>
        </w:rPr>
      </w:pPr>
      <w:r w:rsidRPr="003D2877">
        <w:rPr>
          <w:szCs w:val="24"/>
          <w:lang w:val="fr-CA" w:eastAsia="en-US"/>
        </w:rPr>
        <w:t>A</w:t>
      </w:r>
      <w:r w:rsidR="00505221" w:rsidRPr="003D2877">
        <w:rPr>
          <w:szCs w:val="24"/>
          <w:lang w:val="fr-CA" w:eastAsia="en-US"/>
        </w:rPr>
        <w:t>ctivités</w:t>
      </w:r>
      <w:r w:rsidRPr="003D2877">
        <w:rPr>
          <w:szCs w:val="24"/>
          <w:lang w:val="fr-CA" w:eastAsia="en-US"/>
        </w:rPr>
        <w:t xml:space="preserve"> —</w:t>
      </w:r>
      <w:r w:rsidR="00505221" w:rsidRPr="003D2877">
        <w:rPr>
          <w:szCs w:val="24"/>
          <w:lang w:val="fr-CA" w:eastAsia="en-US"/>
        </w:rPr>
        <w:t>Pour quelles activités puis-je soumettre une demande</w:t>
      </w:r>
      <w:r w:rsidRPr="003D2877">
        <w:rPr>
          <w:szCs w:val="24"/>
          <w:lang w:val="fr-CA" w:eastAsia="en-US"/>
        </w:rPr>
        <w:t>?</w:t>
      </w:r>
    </w:p>
    <w:p w14:paraId="299D83AD" w14:textId="77777777" w:rsidR="00BA7DC8" w:rsidRPr="003D2877" w:rsidRDefault="00BA7DC8" w:rsidP="00D05C6E">
      <w:pPr>
        <w:ind w:right="144"/>
        <w:rPr>
          <w:rFonts w:eastAsia="Calibri" w:cs="Arial"/>
          <w:lang w:val="fr-CA" w:eastAsia="en-US"/>
        </w:rPr>
      </w:pPr>
      <w:r w:rsidRPr="003D2877">
        <w:rPr>
          <w:rFonts w:eastAsia="Calibri" w:cs="Arial"/>
          <w:lang w:val="fr-CA" w:eastAsia="en-US"/>
        </w:rPr>
        <w:t>Une aide financière pour l’achat d’équipement d’arts médiatiques servant à la recherche, au développement, à la création, la présentation, la diffusion et la distribution d’œuvres d’arts médiatiques indépendantes canadiennes.</w:t>
      </w:r>
    </w:p>
    <w:p w14:paraId="1AD156B9" w14:textId="77777777" w:rsidR="00BA7DC8" w:rsidRPr="003D2877" w:rsidRDefault="00BA7DC8" w:rsidP="00D05C6E">
      <w:pPr>
        <w:spacing w:before="120"/>
        <w:rPr>
          <w:rFonts w:eastAsia="Calibri"/>
          <w:lang w:val="fr-CA" w:eastAsia="en-US"/>
        </w:rPr>
      </w:pPr>
      <w:r w:rsidRPr="003D2877">
        <w:rPr>
          <w:rFonts w:eastAsia="Calibri"/>
          <w:b/>
          <w:lang w:val="fr-CA" w:eastAsia="en-US"/>
        </w:rPr>
        <w:t>Vous ne pouvez pas présenter de demande pour</w:t>
      </w:r>
      <w:r w:rsidRPr="003D2877">
        <w:rPr>
          <w:rFonts w:eastAsia="Calibri"/>
          <w:lang w:val="fr-CA" w:eastAsia="en-US"/>
        </w:rPr>
        <w:t xml:space="preserve"> des acquisitions effectuées avant la date limite d’inscription.</w:t>
      </w:r>
    </w:p>
    <w:p w14:paraId="6BF8A6A2" w14:textId="77777777" w:rsidR="00005258" w:rsidRPr="003D2877" w:rsidRDefault="00005258" w:rsidP="00D05C6E">
      <w:pPr>
        <w:pStyle w:val="Heading1"/>
        <w:rPr>
          <w:szCs w:val="24"/>
          <w:lang w:val="fr-CA" w:eastAsia="en-US"/>
        </w:rPr>
      </w:pPr>
      <w:r w:rsidRPr="003D2877">
        <w:rPr>
          <w:szCs w:val="24"/>
          <w:lang w:val="fr-CA" w:eastAsia="en-US"/>
        </w:rPr>
        <w:t>D</w:t>
      </w:r>
      <w:r w:rsidR="00505221" w:rsidRPr="003D2877">
        <w:rPr>
          <w:szCs w:val="24"/>
          <w:lang w:val="fr-CA" w:eastAsia="en-US"/>
        </w:rPr>
        <w:t>épenses</w:t>
      </w:r>
      <w:r w:rsidRPr="003D2877">
        <w:rPr>
          <w:szCs w:val="24"/>
          <w:lang w:val="fr-CA" w:eastAsia="en-US"/>
        </w:rPr>
        <w:t xml:space="preserve"> — Qu’est-ce qui est </w:t>
      </w:r>
      <w:r w:rsidR="00505221" w:rsidRPr="003D2877">
        <w:rPr>
          <w:szCs w:val="24"/>
          <w:lang w:val="fr-CA" w:eastAsia="en-US"/>
        </w:rPr>
        <w:t>admi</w:t>
      </w:r>
      <w:r w:rsidR="00B114F9" w:rsidRPr="003D2877">
        <w:rPr>
          <w:szCs w:val="24"/>
          <w:lang w:val="fr-CA" w:eastAsia="en-US"/>
        </w:rPr>
        <w:t>ssible</w:t>
      </w:r>
      <w:r w:rsidRPr="003D2877">
        <w:rPr>
          <w:szCs w:val="24"/>
          <w:lang w:val="fr-CA" w:eastAsia="en-US"/>
        </w:rPr>
        <w:t>?</w:t>
      </w:r>
    </w:p>
    <w:p w14:paraId="3D1D943B" w14:textId="77777777" w:rsidR="00BA7DC8" w:rsidRPr="003D2877" w:rsidRDefault="00BA7DC8" w:rsidP="00D05C6E">
      <w:pPr>
        <w:spacing w:after="120"/>
        <w:ind w:right="144"/>
        <w:contextualSpacing/>
        <w:rPr>
          <w:rFonts w:eastAsia="Calibri" w:cs="Arial"/>
          <w:lang w:val="fr-CA" w:eastAsia="en-US"/>
        </w:rPr>
      </w:pPr>
      <w:r w:rsidRPr="003D2877">
        <w:rPr>
          <w:rFonts w:eastAsia="Calibri" w:cs="Arial"/>
          <w:lang w:val="fr-CA" w:eastAsia="en-US"/>
        </w:rPr>
        <w:t>Une aide financière pour l’achat d’équipement d’arts médiatiques servant à la recherche, au développement, à la création, la présentation, la diffusion et la distribution d’œuvres d’arts médiatiques indépendantes canadiennes, y compris (sans s’y limiter) :</w:t>
      </w:r>
    </w:p>
    <w:p w14:paraId="32CC6D2E" w14:textId="77777777" w:rsidR="00BA7DC8" w:rsidRPr="003D2877" w:rsidRDefault="00BA7DC8" w:rsidP="00D05C6E">
      <w:pPr>
        <w:numPr>
          <w:ilvl w:val="0"/>
          <w:numId w:val="5"/>
        </w:numPr>
        <w:ind w:right="144"/>
        <w:contextualSpacing/>
        <w:rPr>
          <w:rFonts w:eastAsia="Calibri" w:cs="Arial"/>
          <w:lang w:val="fr-CA" w:eastAsia="en-US"/>
        </w:rPr>
      </w:pPr>
      <w:r w:rsidRPr="003D2877">
        <w:rPr>
          <w:rFonts w:eastAsia="Calibri" w:cs="Arial"/>
          <w:lang w:val="fr-CA" w:eastAsia="en-US"/>
        </w:rPr>
        <w:t>les achats d’équipement</w:t>
      </w:r>
    </w:p>
    <w:p w14:paraId="67855E11" w14:textId="77777777" w:rsidR="00BA7DC8" w:rsidRPr="003D2877" w:rsidRDefault="00BA7DC8" w:rsidP="00D05C6E">
      <w:pPr>
        <w:numPr>
          <w:ilvl w:val="0"/>
          <w:numId w:val="5"/>
        </w:numPr>
        <w:ind w:right="144"/>
        <w:contextualSpacing/>
        <w:rPr>
          <w:rFonts w:eastAsia="Calibri" w:cs="Arial"/>
          <w:lang w:val="fr-CA" w:eastAsia="en-US"/>
        </w:rPr>
      </w:pPr>
      <w:r w:rsidRPr="003D2877">
        <w:rPr>
          <w:rFonts w:ascii="Calibri" w:eastAsia="Calibri" w:hAnsi="Calibri" w:cs="Calibri"/>
          <w:lang w:val="fr-CA" w:eastAsia="en-US"/>
        </w:rPr>
        <w:t>l’entreposage</w:t>
      </w:r>
    </w:p>
    <w:p w14:paraId="0276A2A6" w14:textId="77777777" w:rsidR="00BA7DC8" w:rsidRPr="003D2877" w:rsidRDefault="00BA7DC8" w:rsidP="00D05C6E">
      <w:pPr>
        <w:numPr>
          <w:ilvl w:val="0"/>
          <w:numId w:val="5"/>
        </w:numPr>
        <w:ind w:right="144"/>
        <w:contextualSpacing/>
        <w:rPr>
          <w:rFonts w:eastAsia="Calibri" w:cs="Arial"/>
          <w:lang w:val="fr-CA" w:eastAsia="en-US"/>
        </w:rPr>
      </w:pPr>
      <w:r w:rsidRPr="003D2877">
        <w:rPr>
          <w:rFonts w:ascii="Calibri" w:eastAsia="Calibri" w:hAnsi="Calibri" w:cs="Calibri"/>
          <w:lang w:val="fr-CA" w:eastAsia="en-US"/>
        </w:rPr>
        <w:t>la bande passante</w:t>
      </w:r>
    </w:p>
    <w:p w14:paraId="1C4A6012" w14:textId="221BE10F" w:rsidR="00BA7DC8" w:rsidRPr="003D2877" w:rsidRDefault="00BA7DC8" w:rsidP="00D05C6E">
      <w:pPr>
        <w:numPr>
          <w:ilvl w:val="0"/>
          <w:numId w:val="5"/>
        </w:numPr>
        <w:ind w:right="144"/>
        <w:contextualSpacing/>
        <w:rPr>
          <w:rFonts w:eastAsia="Calibri" w:cs="Arial"/>
          <w:lang w:val="fr-CA" w:eastAsia="en-US"/>
        </w:rPr>
      </w:pPr>
      <w:r w:rsidRPr="003D2877">
        <w:rPr>
          <w:rFonts w:ascii="Calibri" w:eastAsia="Calibri" w:hAnsi="Calibri" w:cs="Calibri"/>
          <w:lang w:val="fr-CA" w:eastAsia="en-US"/>
        </w:rPr>
        <w:t>les noms de domaine</w:t>
      </w:r>
      <w:r w:rsidR="00DD1A07" w:rsidRPr="003D2877">
        <w:rPr>
          <w:rFonts w:ascii="Calibri" w:eastAsia="Calibri" w:hAnsi="Calibri" w:cs="Calibri"/>
          <w:lang w:val="fr-CA" w:eastAsia="en-US"/>
        </w:rPr>
        <w:t>.</w:t>
      </w:r>
    </w:p>
    <w:p w14:paraId="6C545AFF" w14:textId="77777777" w:rsidR="00BA7DC8" w:rsidRPr="003D2877" w:rsidRDefault="00BA7DC8" w:rsidP="00D05C6E">
      <w:pPr>
        <w:spacing w:before="120"/>
        <w:ind w:right="144"/>
        <w:rPr>
          <w:rFonts w:ascii="Calibri" w:eastAsia="Calibri" w:hAnsi="Calibri" w:cs="Calibri"/>
          <w:lang w:val="fr-CA" w:eastAsia="en-US"/>
        </w:rPr>
      </w:pPr>
      <w:r w:rsidRPr="003D2877">
        <w:rPr>
          <w:rFonts w:ascii="Calibri" w:eastAsia="Calibri" w:hAnsi="Calibri" w:cs="Calibri"/>
          <w:lang w:val="fr-CA" w:eastAsia="en-US"/>
        </w:rPr>
        <w:t>Les dépenses non admissibles comprennent :</w:t>
      </w:r>
    </w:p>
    <w:p w14:paraId="7B33CBEA" w14:textId="77777777" w:rsidR="00BA7DC8" w:rsidRPr="003D2877" w:rsidRDefault="00BA7DC8" w:rsidP="00D05C6E">
      <w:pPr>
        <w:pStyle w:val="ListParagraph"/>
        <w:numPr>
          <w:ilvl w:val="0"/>
          <w:numId w:val="37"/>
        </w:numPr>
        <w:ind w:right="144"/>
        <w:rPr>
          <w:rFonts w:ascii="Calibri" w:eastAsia="Calibri" w:hAnsi="Calibri" w:cs="Calibri"/>
          <w:lang w:val="fr-CA" w:eastAsia="en-US"/>
        </w:rPr>
      </w:pPr>
      <w:r w:rsidRPr="003D2877">
        <w:rPr>
          <w:rFonts w:ascii="Calibri" w:eastAsia="Calibri" w:hAnsi="Calibri" w:cs="Calibri"/>
          <w:lang w:val="fr-CA" w:eastAsia="en-US"/>
        </w:rPr>
        <w:t>les réparations</w:t>
      </w:r>
    </w:p>
    <w:p w14:paraId="0D22C3C7" w14:textId="77777777" w:rsidR="00BA7DC8" w:rsidRPr="003D2877" w:rsidRDefault="00BA7DC8" w:rsidP="00D05C6E">
      <w:pPr>
        <w:pStyle w:val="ListParagraph"/>
        <w:numPr>
          <w:ilvl w:val="0"/>
          <w:numId w:val="37"/>
        </w:numPr>
        <w:ind w:right="144"/>
        <w:rPr>
          <w:rFonts w:ascii="Calibri" w:eastAsia="Calibri" w:hAnsi="Calibri" w:cs="Calibri"/>
          <w:lang w:val="fr-CA" w:eastAsia="en-US"/>
        </w:rPr>
      </w:pPr>
      <w:r w:rsidRPr="003D2877">
        <w:rPr>
          <w:rFonts w:ascii="Calibri" w:eastAsia="Calibri" w:hAnsi="Calibri" w:cs="Calibri"/>
          <w:lang w:val="fr-CA" w:eastAsia="en-US"/>
        </w:rPr>
        <w:t>les expéditions</w:t>
      </w:r>
    </w:p>
    <w:p w14:paraId="09BD4ED6" w14:textId="77777777" w:rsidR="00BA7DC8" w:rsidRPr="003D2877" w:rsidRDefault="00BA7DC8" w:rsidP="00D05C6E">
      <w:pPr>
        <w:pStyle w:val="ListParagraph"/>
        <w:numPr>
          <w:ilvl w:val="0"/>
          <w:numId w:val="37"/>
        </w:numPr>
        <w:ind w:right="144"/>
        <w:rPr>
          <w:rFonts w:ascii="Calibri" w:eastAsia="Calibri" w:hAnsi="Calibri" w:cs="Calibri"/>
          <w:lang w:val="fr-CA" w:eastAsia="en-US"/>
        </w:rPr>
      </w:pPr>
      <w:r w:rsidRPr="003D2877">
        <w:rPr>
          <w:rFonts w:ascii="Calibri" w:eastAsia="Calibri" w:hAnsi="Calibri" w:cs="Calibri"/>
          <w:lang w:val="fr-CA" w:eastAsia="en-US"/>
        </w:rPr>
        <w:t>l’assurance</w:t>
      </w:r>
    </w:p>
    <w:p w14:paraId="3E861B4B" w14:textId="77777777" w:rsidR="00BA7DC8" w:rsidRPr="003D2877" w:rsidRDefault="00BA7DC8" w:rsidP="00D05C6E">
      <w:pPr>
        <w:pStyle w:val="ListParagraph"/>
        <w:numPr>
          <w:ilvl w:val="0"/>
          <w:numId w:val="37"/>
        </w:numPr>
        <w:ind w:right="144"/>
        <w:rPr>
          <w:rFonts w:ascii="Calibri" w:eastAsia="Calibri" w:hAnsi="Calibri" w:cs="Calibri"/>
          <w:lang w:val="fr-CA" w:eastAsia="en-US"/>
        </w:rPr>
      </w:pPr>
      <w:r w:rsidRPr="003D2877">
        <w:rPr>
          <w:rFonts w:ascii="Calibri" w:eastAsia="Calibri" w:hAnsi="Calibri" w:cs="Calibri"/>
          <w:lang w:val="fr-CA" w:eastAsia="en-US"/>
        </w:rPr>
        <w:t>les droits et les frais de manutention</w:t>
      </w:r>
    </w:p>
    <w:p w14:paraId="39D1E4E3" w14:textId="2295BA1E" w:rsidR="00BA7DC8" w:rsidRPr="003D2877" w:rsidRDefault="00BA7DC8" w:rsidP="00D05C6E">
      <w:pPr>
        <w:pStyle w:val="ListParagraph"/>
        <w:numPr>
          <w:ilvl w:val="0"/>
          <w:numId w:val="37"/>
        </w:numPr>
        <w:ind w:right="144"/>
        <w:rPr>
          <w:rFonts w:ascii="Calibri" w:eastAsia="Calibri" w:hAnsi="Calibri" w:cs="Calibri"/>
          <w:lang w:val="fr-CA" w:eastAsia="en-US"/>
        </w:rPr>
      </w:pPr>
      <w:r w:rsidRPr="003D2877">
        <w:rPr>
          <w:rFonts w:ascii="Calibri" w:eastAsia="Calibri" w:hAnsi="Calibri" w:cs="Calibri"/>
          <w:lang w:val="fr-CA" w:eastAsia="en-US"/>
        </w:rPr>
        <w:t>les achats d’équipement de bureau</w:t>
      </w:r>
      <w:r w:rsidR="00DD1A07" w:rsidRPr="003D2877">
        <w:rPr>
          <w:rFonts w:ascii="Calibri" w:eastAsia="Calibri" w:hAnsi="Calibri" w:cs="Calibri"/>
          <w:lang w:val="fr-CA" w:eastAsia="en-US"/>
        </w:rPr>
        <w:t>.</w:t>
      </w:r>
    </w:p>
    <w:p w14:paraId="4446ADBC" w14:textId="77777777" w:rsidR="00005258" w:rsidRPr="003D2877" w:rsidRDefault="00005258" w:rsidP="00D05C6E">
      <w:pPr>
        <w:pStyle w:val="Heading1"/>
        <w:rPr>
          <w:rFonts w:eastAsia="Calibri" w:cs="Calibri"/>
          <w:i/>
          <w:szCs w:val="24"/>
          <w:lang w:val="fr-CA" w:eastAsia="en-US"/>
        </w:rPr>
      </w:pPr>
      <w:r w:rsidRPr="003D2877">
        <w:rPr>
          <w:rFonts w:eastAsia="Calibri"/>
          <w:szCs w:val="24"/>
          <w:lang w:val="fr-CA" w:eastAsia="en-US"/>
        </w:rPr>
        <w:t>É</w:t>
      </w:r>
      <w:r w:rsidR="00B114F9" w:rsidRPr="003D2877">
        <w:rPr>
          <w:rFonts w:eastAsia="Calibri"/>
          <w:szCs w:val="24"/>
          <w:lang w:val="fr-CA" w:eastAsia="en-US"/>
        </w:rPr>
        <w:t>valuation</w:t>
      </w:r>
      <w:r w:rsidRPr="003D2877">
        <w:rPr>
          <w:rFonts w:eastAsia="Calibri"/>
          <w:szCs w:val="24"/>
          <w:lang w:val="fr-CA" w:eastAsia="en-US"/>
        </w:rPr>
        <w:t xml:space="preserve"> — Comment se prennent les décisions?</w:t>
      </w:r>
    </w:p>
    <w:p w14:paraId="6683D3E5" w14:textId="23B7820E" w:rsidR="00BA7DC8" w:rsidRPr="003D2877" w:rsidRDefault="00BA7DC8" w:rsidP="00D05C6E">
      <w:pPr>
        <w:ind w:right="144"/>
        <w:rPr>
          <w:rFonts w:eastAsia="Calibri" w:cs="Arial"/>
          <w:lang w:val="fr-CA" w:eastAsia="en-US"/>
        </w:rPr>
      </w:pPr>
      <w:r w:rsidRPr="003D2877">
        <w:rPr>
          <w:rFonts w:eastAsia="Calibri" w:cs="Arial"/>
          <w:lang w:val="fr-CA" w:eastAsia="en-US"/>
        </w:rPr>
        <w:t xml:space="preserve">Votre demande au </w:t>
      </w:r>
      <w:r w:rsidRPr="003D2877">
        <w:rPr>
          <w:b/>
          <w:lang w:val="fr-CA"/>
        </w:rPr>
        <w:t>Fonds pour l’acquisition d’équipement en arts médiatiques</w:t>
      </w:r>
      <w:r w:rsidRPr="003D2877">
        <w:rPr>
          <w:rFonts w:cs="Arial"/>
          <w:b/>
          <w:lang w:val="fr-CA"/>
        </w:rPr>
        <w:t xml:space="preserve"> </w:t>
      </w:r>
      <w:r w:rsidRPr="003D2877">
        <w:rPr>
          <w:rFonts w:eastAsia="Calibri" w:cs="Arial"/>
          <w:lang w:val="fr-CA" w:eastAsia="en-US"/>
        </w:rPr>
        <w:t xml:space="preserve">sera évaluée </w:t>
      </w:r>
      <w:r w:rsidR="00626716" w:rsidRPr="00626716">
        <w:rPr>
          <w:rFonts w:eastAsia="Calibri" w:cs="Arial"/>
          <w:lang w:val="fr-CA" w:eastAsia="en-US"/>
        </w:rPr>
        <w:t>à l'interne</w:t>
      </w:r>
      <w:r w:rsidR="00626716" w:rsidRPr="00626716">
        <w:rPr>
          <w:rFonts w:eastAsia="Calibri" w:cs="Arial"/>
          <w:lang w:val="fr-CA" w:eastAsia="en-US"/>
        </w:rPr>
        <w:t xml:space="preserve"> </w:t>
      </w:r>
      <w:r w:rsidRPr="003D2877">
        <w:rPr>
          <w:rFonts w:eastAsia="Calibri" w:cs="Arial"/>
          <w:lang w:val="fr-CA" w:eastAsia="en-US"/>
        </w:rPr>
        <w:t>en s’appuyant sur les critères suivants :</w:t>
      </w:r>
    </w:p>
    <w:p w14:paraId="6A64E6C9" w14:textId="77777777" w:rsidR="00BA7DC8" w:rsidRPr="003D2877" w:rsidRDefault="00BA7DC8" w:rsidP="00D05C6E">
      <w:pPr>
        <w:spacing w:before="120"/>
        <w:ind w:right="144"/>
        <w:rPr>
          <w:rFonts w:eastAsia="Calibri" w:cs="Arial"/>
          <w:b/>
          <w:lang w:val="fr-CA" w:eastAsia="en-US"/>
        </w:rPr>
      </w:pPr>
      <w:r w:rsidRPr="003D2877">
        <w:rPr>
          <w:rFonts w:eastAsia="Calibri" w:cs="Arial"/>
          <w:b/>
          <w:lang w:val="fr-CA" w:eastAsia="en-US"/>
        </w:rPr>
        <w:t>Pertinence</w:t>
      </w:r>
    </w:p>
    <w:p w14:paraId="3C665DEC" w14:textId="7C2FF9A7" w:rsidR="00080967" w:rsidRPr="003D2877" w:rsidRDefault="00BA7DC8" w:rsidP="008156B7">
      <w:pPr>
        <w:pStyle w:val="ListParagraph"/>
        <w:numPr>
          <w:ilvl w:val="0"/>
          <w:numId w:val="1"/>
        </w:numPr>
        <w:ind w:right="144"/>
        <w:rPr>
          <w:rFonts w:eastAsia="Calibri" w:cs="Arial"/>
          <w:lang w:val="fr-CA" w:eastAsia="en-US"/>
        </w:rPr>
      </w:pPr>
      <w:r w:rsidRPr="003D2877">
        <w:rPr>
          <w:rFonts w:eastAsia="Calibri" w:cs="Arial"/>
          <w:lang w:val="fr-CA" w:eastAsia="en-US"/>
        </w:rPr>
        <w:t>La pertinence du plan d’acquisition d’équipement par rapport au mandat de votre organisme et aux besoins de la communauté artistique que vous servez, compte tenu des installations, de l’équipement que l’organisme possède déjà et de l’équipement disponible dans votre communauté</w:t>
      </w:r>
      <w:r w:rsidR="008C1BE2">
        <w:rPr>
          <w:rFonts w:eastAsia="Calibri" w:cs="Arial"/>
          <w:lang w:val="fr-CA" w:eastAsia="en-US"/>
        </w:rPr>
        <w:t>.</w:t>
      </w:r>
    </w:p>
    <w:p w14:paraId="3E2E0884" w14:textId="77777777" w:rsidR="00BA7DC8" w:rsidRPr="003D2877" w:rsidRDefault="00BA7DC8" w:rsidP="00D05C6E">
      <w:pPr>
        <w:spacing w:before="120"/>
        <w:ind w:right="144"/>
        <w:rPr>
          <w:rFonts w:eastAsia="Calibri" w:cs="Arial"/>
          <w:b/>
          <w:lang w:val="fr-CA" w:eastAsia="en-US"/>
        </w:rPr>
      </w:pPr>
      <w:r w:rsidRPr="003D2877">
        <w:rPr>
          <w:rFonts w:eastAsia="Calibri" w:cs="Arial"/>
          <w:b/>
          <w:lang w:val="fr-CA" w:eastAsia="en-US"/>
        </w:rPr>
        <w:t>Impact</w:t>
      </w:r>
    </w:p>
    <w:p w14:paraId="14345FB5" w14:textId="613F4D4B" w:rsidR="002A4B7A" w:rsidRPr="003D2877" w:rsidRDefault="00BA7DC8" w:rsidP="008156B7">
      <w:pPr>
        <w:pStyle w:val="ListParagraph"/>
        <w:numPr>
          <w:ilvl w:val="0"/>
          <w:numId w:val="1"/>
        </w:numPr>
        <w:ind w:right="144"/>
        <w:rPr>
          <w:rFonts w:eastAsia="Calibri" w:cs="Arial"/>
          <w:lang w:val="fr-CA" w:eastAsia="en-US"/>
        </w:rPr>
      </w:pPr>
      <w:r w:rsidRPr="003D2877">
        <w:rPr>
          <w:rFonts w:eastAsia="Calibri" w:cs="Arial"/>
          <w:lang w:val="fr-CA" w:eastAsia="en-US"/>
        </w:rPr>
        <w:t>La possibilité pour le plan d’acquisition d’équipement d’accroître la capacité de votre organisme à servir la communauté des arts médiatiques indépendants, prenant en compte les partenariats, les collaborations et l’équipement lui-même</w:t>
      </w:r>
      <w:r w:rsidR="008C1BE2">
        <w:rPr>
          <w:rFonts w:eastAsia="Calibri" w:cs="Arial"/>
          <w:lang w:val="fr-CA" w:eastAsia="en-US"/>
        </w:rPr>
        <w:t>.</w:t>
      </w:r>
    </w:p>
    <w:p w14:paraId="38484BF7" w14:textId="77777777" w:rsidR="00BA7DC8" w:rsidRPr="003D2877" w:rsidRDefault="00BA7DC8" w:rsidP="008156B7">
      <w:pPr>
        <w:spacing w:before="120"/>
        <w:ind w:right="144"/>
        <w:rPr>
          <w:rFonts w:eastAsia="Calibri" w:cs="Arial"/>
          <w:b/>
          <w:lang w:val="fr-CA" w:eastAsia="en-US"/>
        </w:rPr>
      </w:pPr>
      <w:r w:rsidRPr="003D2877">
        <w:rPr>
          <w:rFonts w:eastAsia="Calibri" w:cs="Arial"/>
          <w:b/>
          <w:lang w:val="fr-CA" w:eastAsia="en-US"/>
        </w:rPr>
        <w:t>Faisabilité</w:t>
      </w:r>
    </w:p>
    <w:p w14:paraId="489718D3" w14:textId="442A5E7F" w:rsidR="00BA7DC8" w:rsidRPr="003D2877" w:rsidRDefault="00BA7DC8" w:rsidP="00D05C6E">
      <w:pPr>
        <w:pStyle w:val="ListParagraph"/>
        <w:numPr>
          <w:ilvl w:val="0"/>
          <w:numId w:val="1"/>
        </w:numPr>
        <w:ind w:right="144"/>
        <w:rPr>
          <w:rFonts w:eastAsia="Calibri" w:cs="Arial"/>
          <w:lang w:val="fr-CA" w:eastAsia="en-US"/>
        </w:rPr>
      </w:pPr>
      <w:r w:rsidRPr="003D2877">
        <w:rPr>
          <w:rFonts w:eastAsia="Calibri" w:cs="Arial"/>
          <w:lang w:val="fr-CA" w:eastAsia="en-US"/>
        </w:rPr>
        <w:t>La capacité de votre organisme à assurer la gestion et l’entretien de l’équipement tout en réalisant avec efficience son plan d’activités</w:t>
      </w:r>
      <w:r w:rsidR="008C1BE2">
        <w:rPr>
          <w:rFonts w:eastAsia="Calibri" w:cs="Arial"/>
          <w:lang w:val="fr-CA" w:eastAsia="en-US"/>
        </w:rPr>
        <w:t>.</w:t>
      </w:r>
    </w:p>
    <w:p w14:paraId="67A0252D" w14:textId="2250E34B" w:rsidR="00005258" w:rsidRPr="003D2877" w:rsidRDefault="00BA7DC8" w:rsidP="00D05C6E">
      <w:pPr>
        <w:numPr>
          <w:ilvl w:val="0"/>
          <w:numId w:val="1"/>
        </w:numPr>
        <w:ind w:right="144"/>
        <w:contextualSpacing/>
        <w:rPr>
          <w:rFonts w:eastAsia="Calibri" w:cs="Arial"/>
          <w:lang w:val="fr-CA" w:eastAsia="en-US"/>
        </w:rPr>
      </w:pPr>
      <w:r w:rsidRPr="003D2877">
        <w:rPr>
          <w:lang w:val="fr-CA"/>
        </w:rPr>
        <w:t>L’expérience, le calibre et la contribution des partenaires, si cela est pertinent</w:t>
      </w:r>
      <w:r w:rsidR="008C1BE2">
        <w:rPr>
          <w:lang w:val="fr-CA"/>
        </w:rPr>
        <w:t>.</w:t>
      </w:r>
    </w:p>
    <w:p w14:paraId="05BF16FA" w14:textId="77777777" w:rsidR="00005258" w:rsidRPr="003D2877" w:rsidRDefault="002A4B7A" w:rsidP="008156B7">
      <w:pPr>
        <w:pStyle w:val="Heading1"/>
        <w:ind w:right="-1080"/>
        <w:rPr>
          <w:szCs w:val="24"/>
          <w:lang w:val="fr-CA" w:eastAsia="en-US"/>
        </w:rPr>
      </w:pPr>
      <w:r w:rsidRPr="003D2877">
        <w:rPr>
          <w:szCs w:val="24"/>
          <w:lang w:val="fr-CA" w:eastAsia="en-US"/>
        </w:rPr>
        <w:lastRenderedPageBreak/>
        <w:t>R</w:t>
      </w:r>
      <w:r w:rsidR="00B114F9" w:rsidRPr="003D2877">
        <w:rPr>
          <w:szCs w:val="24"/>
          <w:lang w:val="fr-CA" w:eastAsia="en-US"/>
        </w:rPr>
        <w:t xml:space="preserve">enseignements </w:t>
      </w:r>
      <w:r w:rsidR="00080967" w:rsidRPr="003D2877">
        <w:rPr>
          <w:szCs w:val="24"/>
          <w:lang w:val="fr-CA" w:eastAsia="en-US"/>
        </w:rPr>
        <w:t xml:space="preserve">requis et documentation d’appui - </w:t>
      </w:r>
      <w:r w:rsidR="00005258" w:rsidRPr="003D2877">
        <w:rPr>
          <w:szCs w:val="24"/>
          <w:lang w:val="fr-CA" w:eastAsia="en-US"/>
        </w:rPr>
        <w:t>Qu’est-ce que je dois soumettre avec ma demande?</w:t>
      </w:r>
    </w:p>
    <w:p w14:paraId="0EE13051" w14:textId="7D2DEA6D" w:rsidR="00BA7DC8" w:rsidRPr="003D2877" w:rsidRDefault="00BA7DC8" w:rsidP="00D05C6E">
      <w:pPr>
        <w:ind w:right="144"/>
        <w:rPr>
          <w:rFonts w:eastAsia="Calibri"/>
          <w:lang w:val="fr-CA" w:eastAsia="en-US"/>
        </w:rPr>
      </w:pPr>
      <w:r w:rsidRPr="003D2877">
        <w:rPr>
          <w:rFonts w:eastAsia="Calibri"/>
          <w:lang w:val="fr-CA" w:eastAsia="en-US"/>
        </w:rPr>
        <w:t>Lorsque votre inscription sur le portail sera complétée, vous devrez fournir des renseignements sur:</w:t>
      </w:r>
    </w:p>
    <w:p w14:paraId="70074F71" w14:textId="77777777" w:rsidR="00BA7DC8" w:rsidRPr="003D2877" w:rsidRDefault="00BA7DC8" w:rsidP="00D05C6E">
      <w:pPr>
        <w:pStyle w:val="ListParagraph"/>
        <w:numPr>
          <w:ilvl w:val="0"/>
          <w:numId w:val="7"/>
        </w:numPr>
        <w:ind w:right="144"/>
        <w:rPr>
          <w:rFonts w:eastAsia="Calibri"/>
          <w:lang w:val="fr-CA" w:eastAsia="en-US"/>
        </w:rPr>
      </w:pPr>
      <w:r w:rsidRPr="003D2877">
        <w:rPr>
          <w:rFonts w:eastAsia="Calibri"/>
          <w:lang w:val="fr-CA" w:eastAsia="en-US"/>
        </w:rPr>
        <w:t xml:space="preserve">votre plan d’acquisition et </w:t>
      </w:r>
      <w:r w:rsidR="0049791F" w:rsidRPr="003D2877">
        <w:rPr>
          <w:rFonts w:eastAsia="Calibri"/>
          <w:lang w:val="fr-CA" w:eastAsia="en-US"/>
        </w:rPr>
        <w:t xml:space="preserve">son </w:t>
      </w:r>
      <w:r w:rsidRPr="003D2877">
        <w:rPr>
          <w:rFonts w:eastAsia="Calibri"/>
          <w:lang w:val="fr-CA" w:eastAsia="en-US"/>
        </w:rPr>
        <w:t>contexte</w:t>
      </w:r>
    </w:p>
    <w:p w14:paraId="637F8ED8" w14:textId="77777777" w:rsidR="00BA7DC8" w:rsidRPr="003D2877" w:rsidRDefault="00BA7DC8" w:rsidP="00D05C6E">
      <w:pPr>
        <w:pStyle w:val="ListParagraph"/>
        <w:numPr>
          <w:ilvl w:val="0"/>
          <w:numId w:val="7"/>
        </w:numPr>
        <w:ind w:right="144"/>
        <w:rPr>
          <w:rFonts w:eastAsia="Calibri"/>
          <w:lang w:val="fr-CA" w:eastAsia="en-US"/>
        </w:rPr>
      </w:pPr>
      <w:r w:rsidRPr="003D2877">
        <w:rPr>
          <w:rFonts w:eastAsia="Calibri"/>
          <w:lang w:val="fr-CA" w:eastAsia="en-US"/>
        </w:rPr>
        <w:t>vos ambitions et objectifs</w:t>
      </w:r>
    </w:p>
    <w:p w14:paraId="2F97EAC8" w14:textId="77777777" w:rsidR="00BA7DC8" w:rsidRPr="003D2877" w:rsidRDefault="00BA7DC8" w:rsidP="00D05C6E">
      <w:pPr>
        <w:pStyle w:val="ListParagraph"/>
        <w:numPr>
          <w:ilvl w:val="0"/>
          <w:numId w:val="7"/>
        </w:numPr>
        <w:ind w:right="144"/>
        <w:rPr>
          <w:rFonts w:eastAsia="Calibri"/>
          <w:lang w:val="fr-CA" w:eastAsia="en-US"/>
        </w:rPr>
      </w:pPr>
      <w:r w:rsidRPr="003D2877">
        <w:rPr>
          <w:rFonts w:eastAsia="Calibri"/>
          <w:lang w:val="fr-CA" w:eastAsia="en-US"/>
        </w:rPr>
        <w:t>vos partenaires, le cas échéant (y compris leur mandat et un bref historique)</w:t>
      </w:r>
    </w:p>
    <w:p w14:paraId="7216CD39" w14:textId="00DE7C17" w:rsidR="00BA7DC8" w:rsidRPr="003D2877" w:rsidRDefault="00BA7DC8" w:rsidP="00461414">
      <w:pPr>
        <w:pStyle w:val="ListParagraph"/>
        <w:numPr>
          <w:ilvl w:val="0"/>
          <w:numId w:val="7"/>
        </w:numPr>
        <w:tabs>
          <w:tab w:val="left" w:pos="720"/>
        </w:tabs>
        <w:spacing w:after="240"/>
        <w:ind w:right="144"/>
        <w:rPr>
          <w:rFonts w:eastAsia="Calibri"/>
          <w:lang w:val="fr-CA" w:eastAsia="en-US"/>
        </w:rPr>
      </w:pPr>
      <w:r w:rsidRPr="003D2877">
        <w:rPr>
          <w:rFonts w:eastAsia="Calibri"/>
          <w:lang w:val="fr-CA" w:eastAsia="en-US"/>
        </w:rPr>
        <w:t>votre budget</w:t>
      </w:r>
      <w:r w:rsidR="008C1BE2">
        <w:rPr>
          <w:rFonts w:eastAsia="Calibri"/>
          <w:lang w:val="fr-CA" w:eastAsia="en-US"/>
        </w:rPr>
        <w:t>.</w:t>
      </w:r>
    </w:p>
    <w:p w14:paraId="6FCC0A5A" w14:textId="77777777" w:rsidR="00BA7DC8" w:rsidRPr="003D2877" w:rsidRDefault="0049791F" w:rsidP="00D05C6E">
      <w:pPr>
        <w:ind w:right="144"/>
        <w:rPr>
          <w:rFonts w:eastAsia="Calibri"/>
          <w:lang w:val="fr-CA" w:eastAsia="en-US"/>
        </w:rPr>
      </w:pPr>
      <w:r w:rsidRPr="003D2877">
        <w:rPr>
          <w:rFonts w:eastAsia="Calibri"/>
          <w:lang w:val="fr-CA" w:eastAsia="en-US"/>
        </w:rPr>
        <w:t>Si votre demande est pour de l’équipement acheté en partenariat, v</w:t>
      </w:r>
      <w:r w:rsidR="00BA7DC8" w:rsidRPr="003D2877">
        <w:rPr>
          <w:rFonts w:eastAsia="Calibri"/>
          <w:lang w:val="fr-CA" w:eastAsia="en-US"/>
        </w:rPr>
        <w:t xml:space="preserve">ous devrez </w:t>
      </w:r>
      <w:r w:rsidR="006F5E98" w:rsidRPr="003D2877">
        <w:rPr>
          <w:rFonts w:eastAsia="Calibri" w:cs="Arial"/>
          <w:lang w:val="fr-CA" w:eastAsia="en-US"/>
        </w:rPr>
        <w:t>soumettre :</w:t>
      </w:r>
    </w:p>
    <w:p w14:paraId="01B60846" w14:textId="6843695C" w:rsidR="00005258" w:rsidRPr="003D2877" w:rsidRDefault="00926C97" w:rsidP="00D05C6E">
      <w:pPr>
        <w:pStyle w:val="ListParagraph"/>
        <w:numPr>
          <w:ilvl w:val="0"/>
          <w:numId w:val="7"/>
        </w:numPr>
        <w:ind w:right="144"/>
        <w:rPr>
          <w:rFonts w:eastAsia="Calibri" w:cs="Arial"/>
          <w:lang w:val="fr-CA" w:eastAsia="en-US"/>
        </w:rPr>
      </w:pPr>
      <w:r w:rsidRPr="003D2877">
        <w:rPr>
          <w:rFonts w:eastAsia="Calibri"/>
          <w:lang w:val="fr-CA" w:eastAsia="en-US"/>
        </w:rPr>
        <w:t xml:space="preserve">des </w:t>
      </w:r>
      <w:r w:rsidR="00BA7DC8" w:rsidRPr="003D2877">
        <w:rPr>
          <w:rFonts w:eastAsia="Calibri"/>
          <w:lang w:val="fr-CA" w:eastAsia="en-US"/>
        </w:rPr>
        <w:t>lettre</w:t>
      </w:r>
      <w:r w:rsidRPr="003D2877">
        <w:rPr>
          <w:rFonts w:eastAsia="Calibri"/>
          <w:lang w:val="fr-CA" w:eastAsia="en-US"/>
        </w:rPr>
        <w:t>s</w:t>
      </w:r>
      <w:r w:rsidR="00BA7DC8" w:rsidRPr="003D2877">
        <w:rPr>
          <w:rFonts w:eastAsia="Calibri"/>
          <w:lang w:val="fr-CA" w:eastAsia="en-US"/>
        </w:rPr>
        <w:t xml:space="preserve"> d’engagement de chaque partenaire</w:t>
      </w:r>
      <w:r w:rsidR="00F8098B">
        <w:rPr>
          <w:rFonts w:eastAsia="Calibri"/>
          <w:lang w:val="fr-CA" w:eastAsia="en-US"/>
        </w:rPr>
        <w:t>.</w:t>
      </w:r>
      <w:r w:rsidR="00BA7DC8" w:rsidRPr="003D2877">
        <w:rPr>
          <w:rFonts w:eastAsia="Calibri"/>
          <w:lang w:val="fr-CA" w:eastAsia="en-US"/>
        </w:rPr>
        <w:t xml:space="preserve"> </w:t>
      </w:r>
      <w:r w:rsidR="00F8098B">
        <w:rPr>
          <w:rFonts w:eastAsia="Calibri"/>
          <w:lang w:val="fr-CA" w:eastAsia="en-US"/>
        </w:rPr>
        <w:t>L</w:t>
      </w:r>
      <w:r w:rsidR="00E047A1" w:rsidRPr="003D2877">
        <w:rPr>
          <w:rFonts w:eastAsia="Calibri"/>
          <w:lang w:val="fr-CA" w:eastAsia="en-US"/>
        </w:rPr>
        <w:t xml:space="preserve">es </w:t>
      </w:r>
      <w:r w:rsidR="00BA7DC8" w:rsidRPr="003D2877">
        <w:rPr>
          <w:rFonts w:eastAsia="Calibri"/>
          <w:lang w:val="fr-CA" w:eastAsia="en-US"/>
        </w:rPr>
        <w:t>lettre</w:t>
      </w:r>
      <w:r w:rsidR="00E047A1" w:rsidRPr="003D2877">
        <w:rPr>
          <w:rFonts w:eastAsia="Calibri"/>
          <w:lang w:val="fr-CA" w:eastAsia="en-US"/>
        </w:rPr>
        <w:t>s</w:t>
      </w:r>
      <w:r w:rsidR="00BA7DC8" w:rsidRPr="003D2877">
        <w:rPr>
          <w:rFonts w:eastAsia="Calibri"/>
          <w:lang w:val="fr-CA" w:eastAsia="en-US"/>
        </w:rPr>
        <w:t xml:space="preserve"> </w:t>
      </w:r>
      <w:r w:rsidR="00E047A1" w:rsidRPr="003D2877">
        <w:rPr>
          <w:rFonts w:eastAsia="Calibri"/>
          <w:lang w:val="fr-CA" w:eastAsia="en-US"/>
        </w:rPr>
        <w:t>devront comprendre un accord d’achat en commun ainsi que</w:t>
      </w:r>
      <w:r w:rsidR="00F77D2C" w:rsidRPr="003D2877">
        <w:rPr>
          <w:rFonts w:eastAsia="Calibri"/>
          <w:lang w:val="fr-CA" w:eastAsia="en-US"/>
        </w:rPr>
        <w:t xml:space="preserve"> </w:t>
      </w:r>
      <w:r w:rsidR="00BA7DC8" w:rsidRPr="003D2877">
        <w:rPr>
          <w:rFonts w:eastAsia="Calibri"/>
          <w:lang w:val="fr-CA" w:eastAsia="en-US"/>
        </w:rPr>
        <w:t>sommairement les modalités du partage de</w:t>
      </w:r>
      <w:r w:rsidR="00E047A1" w:rsidRPr="003D2877">
        <w:rPr>
          <w:rFonts w:eastAsia="Calibri"/>
          <w:lang w:val="fr-CA" w:eastAsia="en-US"/>
        </w:rPr>
        <w:t>s</w:t>
      </w:r>
      <w:r w:rsidR="00BA7DC8" w:rsidRPr="003D2877">
        <w:rPr>
          <w:rFonts w:eastAsia="Calibri"/>
          <w:lang w:val="fr-CA" w:eastAsia="en-US"/>
        </w:rPr>
        <w:t xml:space="preserve"> équipement</w:t>
      </w:r>
      <w:r w:rsidR="00E047A1" w:rsidRPr="003D2877">
        <w:rPr>
          <w:rFonts w:eastAsia="Calibri"/>
          <w:lang w:val="fr-CA" w:eastAsia="en-US"/>
        </w:rPr>
        <w:t>s</w:t>
      </w:r>
      <w:r w:rsidR="00BA7DC8" w:rsidRPr="003D2877">
        <w:rPr>
          <w:rFonts w:eastAsia="Calibri"/>
          <w:lang w:val="fr-CA" w:eastAsia="en-US"/>
        </w:rPr>
        <w:t xml:space="preserve"> (frais de location, assurance, entreposage, entretien, etc.)</w:t>
      </w:r>
      <w:r w:rsidR="008C1BE2">
        <w:rPr>
          <w:rFonts w:eastAsia="Calibri"/>
          <w:lang w:val="fr-CA" w:eastAsia="en-US"/>
        </w:rPr>
        <w:t>.</w:t>
      </w:r>
    </w:p>
    <w:p w14:paraId="3F68165C" w14:textId="77777777" w:rsidR="00005258" w:rsidRPr="003D2877" w:rsidRDefault="00005258" w:rsidP="00D05C6E">
      <w:pPr>
        <w:pStyle w:val="Heading1"/>
        <w:rPr>
          <w:strike/>
          <w:szCs w:val="24"/>
          <w:lang w:val="fr-CA" w:eastAsia="en-US"/>
        </w:rPr>
      </w:pPr>
      <w:r w:rsidRPr="003D2877">
        <w:rPr>
          <w:szCs w:val="24"/>
          <w:lang w:val="fr-CA" w:eastAsia="en-US"/>
        </w:rPr>
        <w:t>V</w:t>
      </w:r>
      <w:r w:rsidR="00B114F9" w:rsidRPr="003D2877">
        <w:rPr>
          <w:szCs w:val="24"/>
          <w:lang w:val="fr-CA" w:eastAsia="en-US"/>
        </w:rPr>
        <w:t xml:space="preserve">ersement de la subvention et rapports finaux </w:t>
      </w:r>
    </w:p>
    <w:p w14:paraId="172E925B" w14:textId="77777777" w:rsidR="00BA7DC8" w:rsidRPr="003D2877" w:rsidRDefault="00005258" w:rsidP="00D05C6E">
      <w:pPr>
        <w:ind w:right="144"/>
        <w:rPr>
          <w:rFonts w:eastAsia="Calibri" w:cs="Arial"/>
          <w:lang w:val="fr-CA" w:eastAsia="en-US"/>
        </w:rPr>
      </w:pPr>
      <w:r w:rsidRPr="003D2877">
        <w:rPr>
          <w:rFonts w:eastAsia="Calibri" w:cs="Arial"/>
          <w:lang w:val="fr-CA" w:eastAsia="en-US"/>
        </w:rPr>
        <w:t xml:space="preserve">Si votre demande est retenue, vous devez tout d’abord remplir le Formulaire </w:t>
      </w:r>
      <w:r w:rsidR="008F3972" w:rsidRPr="003D2877">
        <w:rPr>
          <w:rFonts w:eastAsia="Calibri" w:cs="Arial"/>
          <w:lang w:val="fr-CA" w:eastAsia="en-US"/>
        </w:rPr>
        <w:t xml:space="preserve">d’acceptation de la subvention </w:t>
      </w:r>
      <w:r w:rsidRPr="003D2877">
        <w:rPr>
          <w:rFonts w:eastAsia="Calibri" w:cs="Arial"/>
          <w:color w:val="000000" w:themeColor="text1"/>
          <w:lang w:val="fr-CA" w:eastAsia="en-US"/>
        </w:rPr>
        <w:t>afin de recevoir votre subvention</w:t>
      </w:r>
      <w:r w:rsidRPr="003D2877">
        <w:rPr>
          <w:rFonts w:eastAsia="Calibri" w:cs="Arial"/>
          <w:b/>
          <w:color w:val="000000" w:themeColor="text1"/>
          <w:lang w:val="fr-CA" w:eastAsia="en-US"/>
        </w:rPr>
        <w:t xml:space="preserve">. </w:t>
      </w:r>
      <w:r w:rsidR="00BA7DC8" w:rsidRPr="003D2877">
        <w:rPr>
          <w:rFonts w:eastAsia="Calibri" w:cs="Arial"/>
          <w:lang w:val="fr-CA" w:eastAsia="en-US"/>
        </w:rPr>
        <w:t xml:space="preserve">Cliquez </w:t>
      </w:r>
      <w:hyperlink r:id="rId11" w:tooltip="Hyperlien vers l’information sur les responsabilités des bénéficiaires de subventions" w:history="1">
        <w:r w:rsidR="00BA7DC8" w:rsidRPr="003D2877">
          <w:rPr>
            <w:rStyle w:val="Hyperlink"/>
            <w:rFonts w:eastAsia="Calibri" w:cs="Arial"/>
            <w:lang w:val="fr-CA" w:eastAsia="en-US"/>
          </w:rPr>
          <w:t>ici</w:t>
        </w:r>
      </w:hyperlink>
      <w:r w:rsidR="00BA7DC8" w:rsidRPr="003D2877">
        <w:rPr>
          <w:rFonts w:eastAsia="Calibri" w:cs="Arial"/>
          <w:i/>
          <w:lang w:val="fr-CA" w:eastAsia="en-US"/>
        </w:rPr>
        <w:t xml:space="preserve"> </w:t>
      </w:r>
      <w:r w:rsidR="00BA7DC8" w:rsidRPr="003D2877">
        <w:rPr>
          <w:rFonts w:eastAsia="Calibri" w:cs="Arial"/>
          <w:lang w:val="fr-CA" w:eastAsia="en-US"/>
        </w:rPr>
        <w:t>pour avoir plus de renseignements sur les responsabilités des bénéficiaires de subvention.</w:t>
      </w:r>
    </w:p>
    <w:p w14:paraId="70B169BF" w14:textId="77777777" w:rsidR="003A62F5" w:rsidRPr="003D2877" w:rsidRDefault="003A62F5" w:rsidP="00D05C6E">
      <w:pPr>
        <w:spacing w:before="120"/>
        <w:ind w:right="144"/>
        <w:rPr>
          <w:rFonts w:eastAsia="Calibri" w:cs="Arial"/>
          <w:lang w:val="fr-CA" w:eastAsia="en-US"/>
        </w:rPr>
      </w:pPr>
      <w:r w:rsidRPr="003D2877">
        <w:rPr>
          <w:rFonts w:eastAsia="Calibri" w:cs="Arial"/>
          <w:lang w:val="fr-CA" w:eastAsia="en-US"/>
        </w:rPr>
        <w:t>Vous aurez peut-être aussi à démontrer que vous avez suffisamment de fonds pour couvrir une partie des coûts de l’équipement. D'autres renseignements seront fournis dans l’annonce des résultats, si cela vous concerne.</w:t>
      </w:r>
    </w:p>
    <w:p w14:paraId="6132C988" w14:textId="77777777" w:rsidR="00005258" w:rsidRPr="003D2877" w:rsidRDefault="00005258" w:rsidP="00D05C6E">
      <w:pPr>
        <w:spacing w:before="120"/>
        <w:ind w:right="144"/>
        <w:rPr>
          <w:rFonts w:eastAsia="Calibri" w:cs="Arial"/>
          <w:lang w:val="fr-CA" w:eastAsia="en-US"/>
        </w:rPr>
      </w:pPr>
      <w:r w:rsidRPr="003D2877">
        <w:rPr>
          <w:rFonts w:eastAsia="Calibri" w:cs="Arial"/>
          <w:lang w:val="fr-CA" w:eastAsia="en-US"/>
        </w:rPr>
        <w:t>Vous devrez remettre un rapport final dans les 3 mois suivant la fin du projet.</w:t>
      </w:r>
    </w:p>
    <w:p w14:paraId="746A5E10" w14:textId="77777777" w:rsidR="00005258" w:rsidRPr="003D2877" w:rsidRDefault="00B114F9" w:rsidP="00D05C6E">
      <w:pPr>
        <w:pStyle w:val="Heading1"/>
        <w:rPr>
          <w:szCs w:val="24"/>
          <w:lang w:val="fr-CA" w:eastAsia="en-US"/>
        </w:rPr>
      </w:pPr>
      <w:r w:rsidRPr="003D2877">
        <w:rPr>
          <w:szCs w:val="24"/>
          <w:lang w:val="fr-CA" w:eastAsia="en-US"/>
        </w:rPr>
        <w:t>Coordonnées</w:t>
      </w:r>
    </w:p>
    <w:p w14:paraId="2FA78F17" w14:textId="0B53E108" w:rsidR="0023538E" w:rsidRPr="003D2877" w:rsidRDefault="00443F31" w:rsidP="00D05C6E">
      <w:pPr>
        <w:spacing w:after="200"/>
        <w:rPr>
          <w:rFonts w:eastAsia="Calibri" w:cs="Arial"/>
          <w:lang w:val="fr-CA" w:eastAsia="en-US"/>
        </w:rPr>
      </w:pPr>
      <w:r w:rsidRPr="003D2877">
        <w:rPr>
          <w:rFonts w:eastAsia="Calibri" w:cs="Arial"/>
          <w:lang w:val="fr-CA" w:eastAsia="en-US"/>
        </w:rPr>
        <w:t xml:space="preserve">Avant de présenter une première demande à cette composante, nous vous suggérons de parler à un </w:t>
      </w:r>
      <w:hyperlink r:id="rId12" w:history="1">
        <w:r w:rsidR="001713D6" w:rsidRPr="003D2877">
          <w:rPr>
            <w:rStyle w:val="Hyperlink"/>
            <w:rFonts w:eastAsia="Calibri" w:cs="Arial"/>
            <w:lang w:val="fr-CA" w:eastAsia="en-US"/>
          </w:rPr>
          <w:t>agent de programme du Conseil des arts</w:t>
        </w:r>
      </w:hyperlink>
      <w:r w:rsidR="001713D6" w:rsidRPr="003D2877">
        <w:rPr>
          <w:rStyle w:val="Hyperlink"/>
          <w:rFonts w:eastAsia="Calibri" w:cs="Arial"/>
          <w:bCs/>
          <w:color w:val="auto"/>
          <w:u w:val="none"/>
          <w:lang w:val="fr-CA" w:eastAsia="en-US"/>
        </w:rPr>
        <w:t xml:space="preserve"> </w:t>
      </w:r>
      <w:r w:rsidRPr="003D2877">
        <w:rPr>
          <w:rFonts w:eastAsia="Calibri" w:cs="Arial"/>
          <w:bCs/>
          <w:lang w:val="fr-CA" w:eastAsia="en-US"/>
        </w:rPr>
        <w:t>au moins deux semaines avant la date limite.</w:t>
      </w:r>
      <w:r w:rsidRPr="003D2877">
        <w:rPr>
          <w:rFonts w:eastAsia="Calibri" w:cs="Arial"/>
          <w:bCs/>
          <w:color w:val="FF0000"/>
          <w:lang w:val="fr-CA" w:eastAsia="en-US"/>
        </w:rPr>
        <w:t xml:space="preserve"> </w:t>
      </w:r>
    </w:p>
    <w:p w14:paraId="4A2921D3" w14:textId="77777777" w:rsidR="000C682E" w:rsidRPr="003D2877" w:rsidRDefault="000C682E" w:rsidP="00D05C6E">
      <w:pPr>
        <w:spacing w:after="200" w:line="276" w:lineRule="auto"/>
        <w:rPr>
          <w:rFonts w:cs="Arial"/>
          <w:lang w:val="fr-CA"/>
        </w:rPr>
      </w:pPr>
      <w:r w:rsidRPr="003D2877">
        <w:rPr>
          <w:rFonts w:cs="Arial"/>
          <w:lang w:val="fr-CA"/>
        </w:rPr>
        <w:br w:type="page"/>
      </w:r>
    </w:p>
    <w:p w14:paraId="27036589" w14:textId="77777777" w:rsidR="00F72B23" w:rsidRPr="003D2877" w:rsidRDefault="00F72B23" w:rsidP="00D05C6E">
      <w:pPr>
        <w:pStyle w:val="Title"/>
        <w:spacing w:after="0"/>
        <w:rPr>
          <w:rFonts w:asciiTheme="minorHAnsi" w:hAnsiTheme="minorHAnsi"/>
          <w:color w:val="2387FC"/>
          <w:sz w:val="48"/>
          <w:szCs w:val="48"/>
          <w:lang w:val="fr-CA"/>
        </w:rPr>
      </w:pPr>
      <w:r w:rsidRPr="00261E0E">
        <w:rPr>
          <w:rFonts w:asciiTheme="minorHAnsi" w:hAnsiTheme="minorHAnsi"/>
          <w:color w:val="C00000"/>
          <w:sz w:val="48"/>
          <w:szCs w:val="48"/>
          <w:lang w:val="fr-CA"/>
        </w:rPr>
        <w:lastRenderedPageBreak/>
        <w:t>APERÇU :</w:t>
      </w:r>
      <w:r w:rsidRPr="003D2877">
        <w:rPr>
          <w:rFonts w:asciiTheme="minorHAnsi" w:hAnsiTheme="minorHAnsi"/>
          <w:color w:val="FF0000"/>
          <w:sz w:val="48"/>
          <w:szCs w:val="48"/>
          <w:lang w:val="fr-CA"/>
        </w:rPr>
        <w:t xml:space="preserve"> </w:t>
      </w:r>
      <w:r w:rsidRPr="003D2877">
        <w:rPr>
          <w:rFonts w:asciiTheme="minorHAnsi" w:hAnsiTheme="minorHAnsi"/>
          <w:color w:val="2387FC"/>
          <w:sz w:val="48"/>
          <w:szCs w:val="48"/>
          <w:lang w:val="fr-CA"/>
        </w:rPr>
        <w:t>Formulaire de demande</w:t>
      </w:r>
    </w:p>
    <w:p w14:paraId="485AEFFE" w14:textId="77777777" w:rsidR="00950B3F" w:rsidRPr="00261E0E" w:rsidRDefault="00950B3F" w:rsidP="00D05C6E">
      <w:pPr>
        <w:spacing w:before="120"/>
        <w:rPr>
          <w:color w:val="C00000"/>
          <w:sz w:val="28"/>
          <w:szCs w:val="28"/>
          <w:lang w:val="fr-CA"/>
        </w:rPr>
      </w:pPr>
      <w:r w:rsidRPr="00261E0E">
        <w:rPr>
          <w:color w:val="C00000"/>
          <w:sz w:val="28"/>
          <w:szCs w:val="28"/>
          <w:lang w:val="fr-CA"/>
        </w:rPr>
        <w:t xml:space="preserve">Il ne s’agit pas d’un formulaire de demande officiel. Vous devez utiliser le portail pour présenter une demande. </w:t>
      </w:r>
    </w:p>
    <w:p w14:paraId="63B5B817" w14:textId="77777777" w:rsidR="00950B3F" w:rsidRPr="003D2877" w:rsidRDefault="00950B3F" w:rsidP="00D05C6E">
      <w:pPr>
        <w:spacing w:before="120"/>
        <w:rPr>
          <w:lang w:val="fr-CA"/>
        </w:rPr>
      </w:pPr>
      <w:r w:rsidRPr="003D2877">
        <w:rPr>
          <w:lang w:val="fr-CA"/>
        </w:rPr>
        <w:t>Veuillez utiliser un formatage de texte simple si vous préparez votre demande à l’extérieur du portail. Le texte formaté emploie des caractères additionnels, et le formatage pourrait être perdu lorsque copié.</w:t>
      </w:r>
    </w:p>
    <w:p w14:paraId="4D643BDF" w14:textId="6C5FF797" w:rsidR="00950B3F" w:rsidRPr="003D2877" w:rsidRDefault="00261E0E" w:rsidP="00D05C6E">
      <w:pPr>
        <w:spacing w:before="120"/>
        <w:rPr>
          <w:lang w:val="fr-CA"/>
        </w:rPr>
      </w:pPr>
      <w:r w:rsidRPr="00261E0E">
        <w:rPr>
          <w:b/>
          <w:bCs/>
          <w:color w:val="C00000"/>
          <w:sz w:val="28"/>
          <w:szCs w:val="28"/>
          <w:lang w:val="fr-CA"/>
        </w:rPr>
        <w:t>*</w:t>
      </w:r>
      <w:r w:rsidR="00613CA5" w:rsidRPr="003D2877">
        <w:rPr>
          <w:lang w:val="fr-CA"/>
        </w:rPr>
        <w:t xml:space="preserve"> </w:t>
      </w:r>
      <w:r w:rsidR="00950B3F" w:rsidRPr="003D2877">
        <w:rPr>
          <w:lang w:val="fr-CA"/>
        </w:rPr>
        <w:t>= requis</w:t>
      </w:r>
    </w:p>
    <w:p w14:paraId="1959BAF9" w14:textId="77777777" w:rsidR="00AB0248" w:rsidRPr="003D2877" w:rsidRDefault="00AB0248" w:rsidP="00D05C6E">
      <w:pPr>
        <w:pStyle w:val="Heading2"/>
        <w:rPr>
          <w:lang w:val="fr-CA"/>
        </w:rPr>
      </w:pPr>
      <w:r w:rsidRPr="003D2877">
        <w:rPr>
          <w:lang w:val="fr-CA"/>
        </w:rPr>
        <w:t xml:space="preserve">DESCRIPTION </w:t>
      </w:r>
      <w:r w:rsidR="0035287C" w:rsidRPr="003D2877">
        <w:rPr>
          <w:lang w:val="fr-CA"/>
        </w:rPr>
        <w:t>DE LA SUBVENTION</w:t>
      </w:r>
    </w:p>
    <w:p w14:paraId="22669795" w14:textId="0888D323" w:rsidR="00C67D46" w:rsidRPr="003D2877" w:rsidRDefault="00C67D46" w:rsidP="00D05C6E">
      <w:pPr>
        <w:pStyle w:val="ListParagraph"/>
        <w:numPr>
          <w:ilvl w:val="0"/>
          <w:numId w:val="18"/>
        </w:numPr>
        <w:spacing w:before="360"/>
        <w:ind w:left="450" w:hanging="270"/>
        <w:contextualSpacing w:val="0"/>
        <w:rPr>
          <w:rFonts w:ascii="Calibri" w:hAnsi="Calibri"/>
          <w:b/>
          <w:lang w:val="fr-CA"/>
        </w:rPr>
      </w:pPr>
      <w:r w:rsidRPr="003D2877">
        <w:rPr>
          <w:b/>
          <w:lang w:val="fr-CA"/>
        </w:rPr>
        <w:t xml:space="preserve">Nommez votre demande. </w:t>
      </w:r>
      <w:r w:rsidRPr="003D2877">
        <w:rPr>
          <w:rFonts w:ascii="Calibri" w:hAnsi="Calibri"/>
          <w:lang w:val="fr-CA"/>
        </w:rPr>
        <w:t>(</w:t>
      </w:r>
      <w:r w:rsidRPr="003D2877">
        <w:rPr>
          <w:lang w:val="fr-CA"/>
        </w:rPr>
        <w:t>environ 10 mots</w:t>
      </w:r>
      <w:r w:rsidRPr="003D2877">
        <w:rPr>
          <w:rFonts w:ascii="Calibri" w:hAnsi="Calibri"/>
          <w:lang w:val="fr-CA"/>
        </w:rPr>
        <w:t>)</w:t>
      </w:r>
      <w:r w:rsidR="00261E0E" w:rsidRPr="00261E0E">
        <w:rPr>
          <w:b/>
          <w:bCs/>
          <w:color w:val="C00000"/>
          <w:sz w:val="28"/>
          <w:szCs w:val="28"/>
          <w:lang w:val="fr-CA"/>
        </w:rPr>
        <w:t xml:space="preserve"> </w:t>
      </w:r>
      <w:r w:rsidR="00261E0E" w:rsidRPr="00261E0E">
        <w:rPr>
          <w:b/>
          <w:bCs/>
          <w:color w:val="C00000"/>
          <w:sz w:val="28"/>
          <w:szCs w:val="28"/>
          <w:lang w:val="fr-CA"/>
        </w:rPr>
        <w:t>*</w:t>
      </w:r>
    </w:p>
    <w:p w14:paraId="54D200A6" w14:textId="77777777" w:rsidR="00C67D46" w:rsidRPr="003D2877" w:rsidRDefault="00C67D46" w:rsidP="00DD1A07">
      <w:pPr>
        <w:pStyle w:val="ListParagraph"/>
        <w:ind w:left="450" w:right="-180"/>
        <w:contextualSpacing w:val="0"/>
        <w:rPr>
          <w:rFonts w:ascii="Calibri" w:hAnsi="Calibri"/>
          <w:b/>
          <w:lang w:val="fr-CA"/>
        </w:rPr>
      </w:pPr>
      <w:r w:rsidRPr="003D2877">
        <w:rPr>
          <w:lang w:val="fr-CA"/>
        </w:rPr>
        <w:t>Ce nom vous permettra de repérer cette demande de subvention sur votre tableau de bord.</w:t>
      </w:r>
    </w:p>
    <w:p w14:paraId="176FD220" w14:textId="41FD9657" w:rsidR="00005258" w:rsidRPr="003D2877" w:rsidRDefault="00AC1A7F" w:rsidP="00D05C6E">
      <w:pPr>
        <w:pStyle w:val="ListParagraph"/>
        <w:numPr>
          <w:ilvl w:val="0"/>
          <w:numId w:val="18"/>
        </w:numPr>
        <w:spacing w:before="360"/>
        <w:ind w:left="450" w:hanging="263"/>
        <w:contextualSpacing w:val="0"/>
        <w:rPr>
          <w:rFonts w:ascii="Calibri" w:hAnsi="Calibri"/>
          <w:b/>
          <w:lang w:val="fr-CA"/>
        </w:rPr>
      </w:pPr>
      <w:r w:rsidRPr="003D2877">
        <w:rPr>
          <w:b/>
          <w:lang w:val="fr-CA"/>
        </w:rPr>
        <w:t>Indiquez le nom de la personne-ressource responsable de la présente demande</w:t>
      </w:r>
      <w:r w:rsidR="00005258" w:rsidRPr="003D2877">
        <w:rPr>
          <w:b/>
          <w:lang w:val="fr-CA"/>
        </w:rPr>
        <w:t xml:space="preserve">. </w:t>
      </w:r>
      <w:r w:rsidR="00005258" w:rsidRPr="003D2877">
        <w:rPr>
          <w:lang w:val="fr-CA"/>
        </w:rPr>
        <w:t>(environ 10 mots)</w:t>
      </w:r>
      <w:r w:rsidR="00261E0E" w:rsidRPr="00261E0E">
        <w:rPr>
          <w:b/>
          <w:bCs/>
          <w:color w:val="C00000"/>
          <w:sz w:val="28"/>
          <w:szCs w:val="28"/>
          <w:lang w:val="fr-CA"/>
        </w:rPr>
        <w:t xml:space="preserve"> </w:t>
      </w:r>
      <w:r w:rsidR="00261E0E" w:rsidRPr="00261E0E">
        <w:rPr>
          <w:b/>
          <w:bCs/>
          <w:color w:val="C00000"/>
          <w:sz w:val="28"/>
          <w:szCs w:val="28"/>
          <w:lang w:val="fr-CA"/>
        </w:rPr>
        <w:t>*</w:t>
      </w:r>
    </w:p>
    <w:p w14:paraId="37DCC5BB" w14:textId="3C0A8FDB" w:rsidR="006613DC" w:rsidRPr="003D2877" w:rsidRDefault="006613DC" w:rsidP="00D05C6E">
      <w:pPr>
        <w:pStyle w:val="ListParagraph"/>
        <w:numPr>
          <w:ilvl w:val="0"/>
          <w:numId w:val="18"/>
        </w:numPr>
        <w:spacing w:before="360"/>
        <w:ind w:left="450" w:right="-446" w:hanging="270"/>
        <w:contextualSpacing w:val="0"/>
        <w:rPr>
          <w:rFonts w:ascii="Calibri" w:hAnsi="Calibri"/>
          <w:b/>
          <w:lang w:val="fr-CA"/>
        </w:rPr>
      </w:pPr>
      <w:r w:rsidRPr="003D2877">
        <w:rPr>
          <w:rFonts w:ascii="Calibri" w:hAnsi="Calibri"/>
          <w:b/>
          <w:lang w:val="fr-CA"/>
        </w:rPr>
        <w:t xml:space="preserve">Résumez votre projet en une phrase. Si possible, servez-vous de la formule ACTIVITÉ et ANNÉE FINANCIÈRE. </w:t>
      </w:r>
      <w:r w:rsidRPr="003D2877">
        <w:rPr>
          <w:rFonts w:ascii="Calibri" w:hAnsi="Calibri"/>
          <w:lang w:val="fr-CA"/>
        </w:rPr>
        <w:t>(environ 25 mots)</w:t>
      </w:r>
      <w:r w:rsidR="007639E3" w:rsidRPr="007639E3">
        <w:rPr>
          <w:noProof/>
          <w:lang w:val="fr-CA" w:eastAsia="en-US"/>
        </w:rPr>
        <w:t xml:space="preserve"> </w:t>
      </w:r>
      <w:r w:rsidR="00261E0E" w:rsidRPr="00261E0E">
        <w:rPr>
          <w:b/>
          <w:bCs/>
          <w:color w:val="C00000"/>
          <w:sz w:val="28"/>
          <w:szCs w:val="28"/>
          <w:lang w:val="fr-CA"/>
        </w:rPr>
        <w:t>*</w:t>
      </w:r>
    </w:p>
    <w:p w14:paraId="2B9A61F0" w14:textId="12F5EB0B" w:rsidR="006613DC" w:rsidRPr="003D2877" w:rsidRDefault="006613DC" w:rsidP="00D05C6E">
      <w:pPr>
        <w:pStyle w:val="ListParagraph"/>
        <w:ind w:left="450" w:right="-446"/>
        <w:rPr>
          <w:rFonts w:ascii="Calibri" w:hAnsi="Calibri"/>
          <w:lang w:val="fr-CA"/>
        </w:rPr>
      </w:pPr>
      <w:r w:rsidRPr="003D2877">
        <w:rPr>
          <w:rFonts w:ascii="Calibri" w:hAnsi="Calibri"/>
          <w:lang w:val="fr-CA"/>
        </w:rPr>
        <w:t xml:space="preserve">Par exemple, « Acquisition d’équipement pour l’année financière </w:t>
      </w:r>
      <w:proofErr w:type="spellStart"/>
      <w:r w:rsidRPr="003D2877">
        <w:rPr>
          <w:rFonts w:ascii="Calibri" w:hAnsi="Calibri"/>
          <w:lang w:val="fr-CA"/>
        </w:rPr>
        <w:t>xxxx-xxxx</w:t>
      </w:r>
      <w:proofErr w:type="spellEnd"/>
      <w:r w:rsidRPr="003D2877">
        <w:rPr>
          <w:rFonts w:ascii="Calibri" w:hAnsi="Calibri"/>
          <w:lang w:val="fr-CA"/>
        </w:rPr>
        <w:t>. »</w:t>
      </w:r>
    </w:p>
    <w:p w14:paraId="5CAC0735" w14:textId="77777777" w:rsidR="006613DC" w:rsidRPr="003D2877" w:rsidRDefault="006613DC" w:rsidP="00D05C6E">
      <w:pPr>
        <w:pStyle w:val="ListParagraph"/>
        <w:ind w:left="450" w:right="-446"/>
        <w:contextualSpacing w:val="0"/>
        <w:rPr>
          <w:rFonts w:ascii="Calibri" w:hAnsi="Calibri"/>
          <w:lang w:val="fr-CA"/>
        </w:rPr>
      </w:pPr>
      <w:r w:rsidRPr="003D2877">
        <w:rPr>
          <w:rFonts w:ascii="Calibri" w:hAnsi="Calibri"/>
          <w:lang w:val="fr-CA"/>
        </w:rPr>
        <w:t>Le Conseil des arts du Canada utilisera ce résumé dans ses rapports officiels.</w:t>
      </w:r>
    </w:p>
    <w:p w14:paraId="4E9D5FFC" w14:textId="6CF92C43" w:rsidR="00AA1316" w:rsidRPr="003D2877" w:rsidRDefault="00AC1A7F" w:rsidP="00D05C6E">
      <w:pPr>
        <w:pStyle w:val="ListParagraph"/>
        <w:numPr>
          <w:ilvl w:val="0"/>
          <w:numId w:val="18"/>
        </w:numPr>
        <w:spacing w:before="360"/>
        <w:ind w:left="547" w:right="-446"/>
        <w:contextualSpacing w:val="0"/>
        <w:rPr>
          <w:rFonts w:ascii="Calibri" w:hAnsi="Calibri"/>
          <w:b/>
          <w:lang w:val="fr-CA"/>
        </w:rPr>
      </w:pPr>
      <w:r w:rsidRPr="003D2877">
        <w:rPr>
          <w:b/>
          <w:lang w:val="fr-CA"/>
        </w:rPr>
        <w:t>Date estimée de l’acquisition (au plus tôt)</w:t>
      </w:r>
      <w:r w:rsidR="00261E0E" w:rsidRPr="00261E0E">
        <w:rPr>
          <w:b/>
          <w:bCs/>
          <w:color w:val="C00000"/>
          <w:sz w:val="28"/>
          <w:szCs w:val="28"/>
          <w:lang w:val="fr-CA"/>
        </w:rPr>
        <w:t xml:space="preserve"> </w:t>
      </w:r>
      <w:r w:rsidR="00261E0E" w:rsidRPr="00261E0E">
        <w:rPr>
          <w:b/>
          <w:bCs/>
          <w:color w:val="C00000"/>
          <w:sz w:val="28"/>
          <w:szCs w:val="28"/>
          <w:lang w:val="fr-CA"/>
        </w:rPr>
        <w:t>*</w:t>
      </w:r>
    </w:p>
    <w:p w14:paraId="06781753" w14:textId="77777777" w:rsidR="00AA1316" w:rsidRPr="003D2877" w:rsidRDefault="00AC1A7F" w:rsidP="00D05C6E">
      <w:pPr>
        <w:pStyle w:val="ListParagraph"/>
        <w:ind w:left="450" w:right="-450"/>
        <w:contextualSpacing w:val="0"/>
        <w:rPr>
          <w:lang w:val="fr-CA"/>
        </w:rPr>
      </w:pPr>
      <w:r w:rsidRPr="003D2877">
        <w:rPr>
          <w:lang w:val="fr-CA"/>
        </w:rPr>
        <w:t>Cette date doit être après la date limite d’inscription.</w:t>
      </w:r>
    </w:p>
    <w:p w14:paraId="48237749" w14:textId="7D0531F4" w:rsidR="00005258" w:rsidRPr="003D2877" w:rsidRDefault="00AC1A7F" w:rsidP="00D05C6E">
      <w:pPr>
        <w:pStyle w:val="ListParagraph"/>
        <w:numPr>
          <w:ilvl w:val="0"/>
          <w:numId w:val="18"/>
        </w:numPr>
        <w:spacing w:before="360"/>
        <w:ind w:right="-450"/>
        <w:contextualSpacing w:val="0"/>
        <w:rPr>
          <w:rFonts w:ascii="Calibri" w:hAnsi="Calibri"/>
          <w:b/>
          <w:lang w:val="fr-CA"/>
        </w:rPr>
      </w:pPr>
      <w:r w:rsidRPr="003D2877">
        <w:rPr>
          <w:b/>
          <w:lang w:val="fr-CA"/>
        </w:rPr>
        <w:t>Date estimée de l’acquisition (au plus tard)</w:t>
      </w:r>
      <w:r w:rsidR="00261E0E" w:rsidRPr="00261E0E">
        <w:rPr>
          <w:b/>
          <w:bCs/>
          <w:color w:val="C00000"/>
          <w:sz w:val="28"/>
          <w:szCs w:val="28"/>
          <w:lang w:val="fr-CA"/>
        </w:rPr>
        <w:t xml:space="preserve"> </w:t>
      </w:r>
      <w:r w:rsidR="00261E0E" w:rsidRPr="00261E0E">
        <w:rPr>
          <w:b/>
          <w:bCs/>
          <w:color w:val="C00000"/>
          <w:sz w:val="28"/>
          <w:szCs w:val="28"/>
          <w:lang w:val="fr-CA"/>
        </w:rPr>
        <w:t>*</w:t>
      </w:r>
    </w:p>
    <w:p w14:paraId="13A404D6" w14:textId="77777777" w:rsidR="00AC1A7F" w:rsidRPr="003D2877" w:rsidRDefault="00AC1A7F" w:rsidP="00D05C6E">
      <w:pPr>
        <w:pStyle w:val="ListParagraph"/>
        <w:ind w:left="540" w:right="-450" w:hanging="90"/>
        <w:contextualSpacing w:val="0"/>
        <w:rPr>
          <w:rFonts w:ascii="Calibri" w:hAnsi="Calibri"/>
          <w:lang w:val="fr-CA"/>
        </w:rPr>
      </w:pPr>
      <w:r w:rsidRPr="003D2877">
        <w:rPr>
          <w:rFonts w:ascii="Calibri" w:hAnsi="Calibri"/>
          <w:lang w:val="fr-CA"/>
        </w:rPr>
        <w:t>Cette date peut être la même que la première date.</w:t>
      </w:r>
    </w:p>
    <w:p w14:paraId="609C2A4E" w14:textId="7116750F" w:rsidR="00027B4E" w:rsidRPr="003D2877" w:rsidRDefault="00027B4E" w:rsidP="00027B4E">
      <w:pPr>
        <w:pStyle w:val="ListParagraph"/>
        <w:numPr>
          <w:ilvl w:val="0"/>
          <w:numId w:val="18"/>
        </w:numPr>
        <w:spacing w:before="360"/>
        <w:ind w:right="-634" w:hanging="353"/>
        <w:contextualSpacing w:val="0"/>
        <w:rPr>
          <w:lang w:val="fr-CA"/>
        </w:rPr>
      </w:pPr>
      <w:proofErr w:type="gramStart"/>
      <w:r w:rsidRPr="003D2877">
        <w:rPr>
          <w:b/>
          <w:bCs/>
          <w:lang w:val="fr-CA"/>
        </w:rPr>
        <w:t>Indiquez la</w:t>
      </w:r>
      <w:proofErr w:type="gramEnd"/>
      <w:r w:rsidRPr="003D2877">
        <w:rPr>
          <w:b/>
          <w:bCs/>
          <w:lang w:val="fr-CA"/>
        </w:rPr>
        <w:t xml:space="preserve"> ou les formes d’art ou d’expression, le ou les styles, le ou les genres correspondant le mieux à cette demande. </w:t>
      </w:r>
      <w:r w:rsidRPr="003D2877">
        <w:rPr>
          <w:bCs/>
          <w:lang w:val="fr-CA"/>
        </w:rPr>
        <w:t>(environ 25 mots)</w:t>
      </w:r>
      <w:r w:rsidR="00261E0E" w:rsidRPr="00261E0E">
        <w:rPr>
          <w:b/>
          <w:bCs/>
          <w:color w:val="C00000"/>
          <w:sz w:val="28"/>
          <w:szCs w:val="28"/>
          <w:lang w:val="fr-CA"/>
        </w:rPr>
        <w:t xml:space="preserve"> </w:t>
      </w:r>
      <w:r w:rsidR="00261E0E" w:rsidRPr="00261E0E">
        <w:rPr>
          <w:b/>
          <w:bCs/>
          <w:color w:val="C00000"/>
          <w:sz w:val="28"/>
          <w:szCs w:val="28"/>
          <w:lang w:val="fr-CA"/>
        </w:rPr>
        <w:t>*</w:t>
      </w:r>
    </w:p>
    <w:p w14:paraId="620FDE9B" w14:textId="39EFBE6B" w:rsidR="00027B4E" w:rsidRPr="003D2877" w:rsidRDefault="00027B4E" w:rsidP="008C1BE2">
      <w:pPr>
        <w:pStyle w:val="ListParagraph"/>
        <w:ind w:left="540" w:right="-90"/>
        <w:contextualSpacing w:val="0"/>
        <w:rPr>
          <w:noProof/>
          <w:lang w:val="fr-CA" w:eastAsia="en-US"/>
        </w:rPr>
      </w:pPr>
      <w:r w:rsidRPr="003D2877">
        <w:rPr>
          <w:lang w:val="fr-CA"/>
        </w:rPr>
        <w:t>Quelques exemples : cinéma, vidéo, art vidéo, cinéma élargi, nouveaux médias, robotique, l’art web.</w:t>
      </w:r>
      <w:r w:rsidR="00261E0E" w:rsidRPr="00261E0E">
        <w:rPr>
          <w:b/>
          <w:bCs/>
          <w:color w:val="C00000"/>
          <w:sz w:val="28"/>
          <w:szCs w:val="28"/>
          <w:lang w:val="fr-CA"/>
        </w:rPr>
        <w:t xml:space="preserve"> </w:t>
      </w:r>
      <w:r w:rsidR="00261E0E" w:rsidRPr="00261E0E">
        <w:rPr>
          <w:b/>
          <w:bCs/>
          <w:color w:val="C00000"/>
          <w:sz w:val="28"/>
          <w:szCs w:val="28"/>
          <w:lang w:val="fr-CA"/>
        </w:rPr>
        <w:t>*</w:t>
      </w:r>
    </w:p>
    <w:p w14:paraId="15DBCC35" w14:textId="77777777" w:rsidR="00027B4E" w:rsidRPr="003D2877" w:rsidRDefault="00027B4E" w:rsidP="00027B4E">
      <w:pPr>
        <w:pStyle w:val="ListParagraph"/>
        <w:spacing w:before="120"/>
        <w:ind w:left="540" w:right="-450"/>
        <w:contextualSpacing w:val="0"/>
        <w:rPr>
          <w:lang w:val="fr-CA"/>
        </w:rPr>
      </w:pPr>
      <w:r w:rsidRPr="003D2877">
        <w:rPr>
          <w:lang w:val="fr-CA"/>
        </w:rPr>
        <w:t>Les renseignements fournis ici aident le Conseil à recueillir des exemples de formes d’art et de pratiques artistiques. Ils ne serviront pas à évaluer votre demande.</w:t>
      </w:r>
    </w:p>
    <w:p w14:paraId="165A4D00" w14:textId="7D721740" w:rsidR="00392525" w:rsidRPr="003D2877" w:rsidRDefault="00392525" w:rsidP="00D05C6E">
      <w:pPr>
        <w:pStyle w:val="ListParagraph"/>
        <w:numPr>
          <w:ilvl w:val="0"/>
          <w:numId w:val="18"/>
        </w:numPr>
        <w:spacing w:before="360"/>
        <w:ind w:right="-450"/>
        <w:contextualSpacing w:val="0"/>
        <w:rPr>
          <w:rFonts w:ascii="Calibri" w:hAnsi="Calibri"/>
          <w:b/>
          <w:lang w:val="fr-CA"/>
        </w:rPr>
      </w:pPr>
      <w:r w:rsidRPr="003D2877">
        <w:rPr>
          <w:rFonts w:ascii="Calibri" w:hAnsi="Calibri"/>
          <w:b/>
          <w:lang w:val="fr-CA"/>
        </w:rPr>
        <w:t xml:space="preserve">Contexte </w:t>
      </w:r>
      <w:r w:rsidRPr="003D2877">
        <w:rPr>
          <w:rFonts w:ascii="Calibri" w:hAnsi="Calibri"/>
          <w:lang w:val="fr-CA"/>
        </w:rPr>
        <w:t>(environ 500 mots)</w:t>
      </w:r>
      <w:r w:rsidR="00163C2E" w:rsidRPr="003D2877">
        <w:rPr>
          <w:noProof/>
          <w:lang w:val="fr-CA" w:eastAsia="en-US"/>
        </w:rPr>
        <w:t xml:space="preserve"> </w:t>
      </w:r>
      <w:r w:rsidR="00261E0E" w:rsidRPr="00261E0E">
        <w:rPr>
          <w:b/>
          <w:bCs/>
          <w:color w:val="C00000"/>
          <w:sz w:val="28"/>
          <w:szCs w:val="28"/>
          <w:lang w:val="fr-CA"/>
        </w:rPr>
        <w:t>*</w:t>
      </w:r>
    </w:p>
    <w:p w14:paraId="2148C8E0" w14:textId="20EC6CDA" w:rsidR="00392525" w:rsidRPr="003D2877" w:rsidRDefault="00392525" w:rsidP="00D05C6E">
      <w:pPr>
        <w:ind w:left="450" w:right="-450"/>
        <w:rPr>
          <w:rFonts w:ascii="Calibri" w:hAnsi="Calibri"/>
          <w:lang w:val="fr-CA"/>
        </w:rPr>
      </w:pPr>
      <w:r w:rsidRPr="003D2877">
        <w:rPr>
          <w:rFonts w:ascii="Calibri" w:hAnsi="Calibri"/>
          <w:lang w:val="fr-CA"/>
        </w:rPr>
        <w:t>Résumez brièvement le contexte dans lequel votre organisation poursuit ses activités et/ou offre ses services.</w:t>
      </w:r>
    </w:p>
    <w:p w14:paraId="004F04FB" w14:textId="2EB6A49D" w:rsidR="00005258" w:rsidRPr="003D2877" w:rsidRDefault="00AC1A7F" w:rsidP="002952F4">
      <w:pPr>
        <w:pStyle w:val="ListParagraph"/>
        <w:numPr>
          <w:ilvl w:val="0"/>
          <w:numId w:val="18"/>
        </w:numPr>
        <w:ind w:left="461" w:right="-446" w:hanging="274"/>
        <w:contextualSpacing w:val="0"/>
        <w:rPr>
          <w:rFonts w:ascii="Calibri" w:hAnsi="Calibri"/>
          <w:b/>
          <w:lang w:val="fr-CA"/>
        </w:rPr>
      </w:pPr>
      <w:r w:rsidRPr="003D2877">
        <w:rPr>
          <w:rFonts w:ascii="Calibri" w:eastAsia="Times New Roman" w:hAnsi="Calibri" w:cs="Times New Roman"/>
          <w:b/>
          <w:lang w:val="fr-CA"/>
        </w:rPr>
        <w:lastRenderedPageBreak/>
        <w:t xml:space="preserve">Résumez votre plan d’acquisition. Décrivez </w:t>
      </w:r>
      <w:r w:rsidR="00C06154" w:rsidRPr="003D2877">
        <w:rPr>
          <w:rFonts w:ascii="Calibri" w:eastAsia="Times New Roman" w:hAnsi="Calibri" w:cs="Times New Roman"/>
          <w:b/>
          <w:lang w:val="fr-CA"/>
        </w:rPr>
        <w:t xml:space="preserve">les équipements principaux </w:t>
      </w:r>
      <w:r w:rsidRPr="003D2877">
        <w:rPr>
          <w:rFonts w:ascii="Calibri" w:eastAsia="Times New Roman" w:hAnsi="Calibri" w:cs="Times New Roman"/>
          <w:b/>
          <w:lang w:val="fr-CA"/>
        </w:rPr>
        <w:t>que vous souhaitez acquérir. Expliquez</w:t>
      </w:r>
      <w:r w:rsidR="00C06154" w:rsidRPr="003D2877">
        <w:rPr>
          <w:rFonts w:ascii="Calibri" w:eastAsia="Times New Roman" w:hAnsi="Calibri" w:cs="Times New Roman"/>
          <w:b/>
          <w:lang w:val="fr-CA"/>
        </w:rPr>
        <w:t xml:space="preserve"> comment ces équipements soutiendront votre programmation et votre mandat </w:t>
      </w:r>
      <w:r w:rsidRPr="003D2877">
        <w:rPr>
          <w:rFonts w:ascii="Calibri" w:eastAsia="Times New Roman" w:hAnsi="Calibri" w:cs="Times New Roman"/>
          <w:b/>
          <w:lang w:val="fr-CA"/>
        </w:rPr>
        <w:t xml:space="preserve">actuel. </w:t>
      </w:r>
      <w:r w:rsidR="00C06154" w:rsidRPr="003D2877">
        <w:rPr>
          <w:rFonts w:ascii="Calibri" w:eastAsia="Times New Roman" w:hAnsi="Calibri" w:cs="Times New Roman"/>
          <w:b/>
          <w:lang w:val="fr-CA"/>
        </w:rPr>
        <w:t xml:space="preserve">En quoi ces équipements </w:t>
      </w:r>
      <w:proofErr w:type="spellStart"/>
      <w:r w:rsidR="00C06154" w:rsidRPr="003D2877">
        <w:rPr>
          <w:rFonts w:ascii="Calibri" w:eastAsia="Times New Roman" w:hAnsi="Calibri" w:cs="Times New Roman"/>
          <w:b/>
          <w:lang w:val="fr-CA"/>
        </w:rPr>
        <w:t>seront-ils</w:t>
      </w:r>
      <w:proofErr w:type="spellEnd"/>
      <w:r w:rsidR="00C06154" w:rsidRPr="003D2877">
        <w:rPr>
          <w:rFonts w:ascii="Calibri" w:eastAsia="Times New Roman" w:hAnsi="Calibri" w:cs="Times New Roman"/>
          <w:b/>
          <w:lang w:val="fr-CA"/>
        </w:rPr>
        <w:t xml:space="preserve"> distincts et/ou complémentaires compte tenu de l’offre disponible dans votre région? </w:t>
      </w:r>
      <w:r w:rsidR="00005258" w:rsidRPr="003D2877">
        <w:rPr>
          <w:rFonts w:ascii="Calibri" w:eastAsia="Times New Roman" w:hAnsi="Calibri" w:cs="Times New Roman"/>
          <w:bCs/>
          <w:lang w:val="fr-CA"/>
        </w:rPr>
        <w:t xml:space="preserve">(environ </w:t>
      </w:r>
      <w:r w:rsidRPr="003D2877">
        <w:rPr>
          <w:rFonts w:ascii="Calibri" w:eastAsia="Times New Roman" w:hAnsi="Calibri" w:cs="Times New Roman"/>
          <w:bCs/>
          <w:lang w:val="fr-CA"/>
        </w:rPr>
        <w:t>500</w:t>
      </w:r>
      <w:r w:rsidR="00005258" w:rsidRPr="003D2877">
        <w:rPr>
          <w:rFonts w:ascii="Calibri" w:eastAsia="Times New Roman" w:hAnsi="Calibri" w:cs="Times New Roman"/>
          <w:bCs/>
          <w:lang w:val="fr-CA"/>
        </w:rPr>
        <w:t xml:space="preserve"> mots)</w:t>
      </w:r>
      <w:r w:rsidR="00C06154" w:rsidRPr="003D2877">
        <w:rPr>
          <w:rFonts w:ascii="Calibri" w:eastAsia="Times New Roman" w:hAnsi="Calibri" w:cs="Times New Roman"/>
          <w:bCs/>
          <w:lang w:val="fr-CA"/>
        </w:rPr>
        <w:t xml:space="preserve"> </w:t>
      </w:r>
      <w:r w:rsidR="00261E0E" w:rsidRPr="00261E0E">
        <w:rPr>
          <w:b/>
          <w:bCs/>
          <w:color w:val="C00000"/>
          <w:sz w:val="28"/>
          <w:szCs w:val="28"/>
          <w:lang w:val="fr-CA"/>
        </w:rPr>
        <w:t>*</w:t>
      </w:r>
    </w:p>
    <w:p w14:paraId="727ECF39" w14:textId="15597C6B" w:rsidR="00005258" w:rsidRPr="003D2877" w:rsidRDefault="00AC1A7F" w:rsidP="00D05C6E">
      <w:pPr>
        <w:pStyle w:val="ListParagraph"/>
        <w:numPr>
          <w:ilvl w:val="0"/>
          <w:numId w:val="18"/>
        </w:numPr>
        <w:spacing w:before="360"/>
        <w:ind w:left="450" w:right="-450" w:hanging="270"/>
        <w:contextualSpacing w:val="0"/>
        <w:rPr>
          <w:rFonts w:ascii="Calibri" w:hAnsi="Calibri"/>
          <w:b/>
          <w:lang w:val="fr-CA"/>
        </w:rPr>
      </w:pPr>
      <w:r w:rsidRPr="003D2877">
        <w:rPr>
          <w:b/>
          <w:lang w:val="fr-CA"/>
        </w:rPr>
        <w:t>Qu’est-ce que vous espérez accomplir? Précisez les objectifs que vous souhaitez atteindre grâce à l’acquisition d’équipement. Comment l’acquisition d’équipement vous aidera-t-elle à réaliser vos objectifs? Comment l’acquisition d’équipement profitera-t-elle à vos membres ou aux communautés que vous servez?</w:t>
      </w:r>
      <w:r w:rsidR="00005258" w:rsidRPr="003D2877">
        <w:rPr>
          <w:b/>
          <w:lang w:val="fr-CA"/>
        </w:rPr>
        <w:t xml:space="preserve"> </w:t>
      </w:r>
      <w:r w:rsidR="00005258" w:rsidRPr="003D2877">
        <w:rPr>
          <w:lang w:val="fr-CA"/>
        </w:rPr>
        <w:t>(environ 250 mots)</w:t>
      </w:r>
      <w:r w:rsidR="00261E0E" w:rsidRPr="00261E0E">
        <w:rPr>
          <w:b/>
          <w:bCs/>
          <w:color w:val="C00000"/>
          <w:sz w:val="28"/>
          <w:szCs w:val="28"/>
          <w:lang w:val="fr-CA"/>
        </w:rPr>
        <w:t xml:space="preserve"> </w:t>
      </w:r>
      <w:r w:rsidR="00261E0E" w:rsidRPr="00261E0E">
        <w:rPr>
          <w:b/>
          <w:bCs/>
          <w:color w:val="C00000"/>
          <w:sz w:val="28"/>
          <w:szCs w:val="28"/>
          <w:lang w:val="fr-CA"/>
        </w:rPr>
        <w:t>*</w:t>
      </w:r>
    </w:p>
    <w:p w14:paraId="05E0A6D6" w14:textId="77777777" w:rsidR="00AC1A7F" w:rsidRPr="003D2877" w:rsidRDefault="00AC1A7F" w:rsidP="00D05C6E">
      <w:pPr>
        <w:pStyle w:val="ListParagraph"/>
        <w:numPr>
          <w:ilvl w:val="0"/>
          <w:numId w:val="18"/>
        </w:numPr>
        <w:spacing w:before="360"/>
        <w:ind w:hanging="353"/>
        <w:contextualSpacing w:val="0"/>
        <w:rPr>
          <w:b/>
          <w:lang w:val="fr-CA"/>
        </w:rPr>
      </w:pPr>
      <w:r w:rsidRPr="003D2877">
        <w:rPr>
          <w:b/>
          <w:lang w:val="fr-CA"/>
        </w:rPr>
        <w:t xml:space="preserve">Si vous faites l’acquisition d’équipement en partenariat avec un (des) autre(s) organisme(s): </w:t>
      </w:r>
      <w:r w:rsidRPr="003D2877">
        <w:rPr>
          <w:rFonts w:ascii="Calibri" w:eastAsia="Times New Roman" w:hAnsi="Calibri" w:cs="Times New Roman"/>
          <w:lang w:val="fr-CA"/>
        </w:rPr>
        <w:t>(</w:t>
      </w:r>
      <w:r w:rsidR="001D41DB" w:rsidRPr="003D2877">
        <w:rPr>
          <w:rFonts w:ascii="Calibri" w:eastAsia="Times New Roman" w:hAnsi="Calibri" w:cs="Times New Roman"/>
          <w:lang w:val="fr-CA"/>
        </w:rPr>
        <w:t xml:space="preserve">environ </w:t>
      </w:r>
      <w:r w:rsidRPr="003D2877">
        <w:rPr>
          <w:rFonts w:ascii="Calibri" w:eastAsia="Times New Roman" w:hAnsi="Calibri" w:cs="Times New Roman"/>
          <w:lang w:val="fr-CA"/>
        </w:rPr>
        <w:t>500 mots)</w:t>
      </w:r>
    </w:p>
    <w:p w14:paraId="166D1B9D" w14:textId="77777777" w:rsidR="00AC1A7F" w:rsidRPr="003D2877" w:rsidRDefault="00AC1A7F" w:rsidP="00461414">
      <w:pPr>
        <w:pStyle w:val="ListParagraph"/>
        <w:numPr>
          <w:ilvl w:val="0"/>
          <w:numId w:val="40"/>
        </w:numPr>
        <w:spacing w:before="240" w:after="200"/>
        <w:ind w:left="810" w:hanging="270"/>
        <w:rPr>
          <w:lang w:val="fr-CA"/>
        </w:rPr>
      </w:pPr>
      <w:r w:rsidRPr="003D2877">
        <w:rPr>
          <w:lang w:val="fr-CA"/>
        </w:rPr>
        <w:t>donnez le nom de l’organisme ou des organismes partenaires</w:t>
      </w:r>
    </w:p>
    <w:p w14:paraId="72C90E87" w14:textId="77777777" w:rsidR="00EA5CA4" w:rsidRPr="003D2877" w:rsidRDefault="00582CBA" w:rsidP="00461414">
      <w:pPr>
        <w:pStyle w:val="ListParagraph"/>
        <w:numPr>
          <w:ilvl w:val="0"/>
          <w:numId w:val="40"/>
        </w:numPr>
        <w:spacing w:before="240" w:after="200"/>
        <w:ind w:left="810" w:hanging="270"/>
        <w:rPr>
          <w:lang w:val="fr-CA"/>
        </w:rPr>
      </w:pPr>
      <w:r w:rsidRPr="003D2877">
        <w:rPr>
          <w:noProof/>
          <w:lang w:val="fr-CA"/>
        </w:rPr>
        <w:t xml:space="preserve">décrivez </w:t>
      </w:r>
      <w:r w:rsidR="003A31C3" w:rsidRPr="003D2877">
        <w:rPr>
          <w:noProof/>
          <w:lang w:val="fr-CA"/>
        </w:rPr>
        <w:t>les partenariats</w:t>
      </w:r>
    </w:p>
    <w:p w14:paraId="263F4F99" w14:textId="77777777" w:rsidR="00005258" w:rsidRPr="003D2877" w:rsidRDefault="00AC1A7F" w:rsidP="00461414">
      <w:pPr>
        <w:pStyle w:val="ListParagraph"/>
        <w:numPr>
          <w:ilvl w:val="0"/>
          <w:numId w:val="40"/>
        </w:numPr>
        <w:spacing w:before="240"/>
        <w:ind w:left="810" w:hanging="270"/>
        <w:rPr>
          <w:lang w:val="fr-CA"/>
        </w:rPr>
      </w:pPr>
      <w:r w:rsidRPr="003D2877">
        <w:rPr>
          <w:rFonts w:ascii="Calibri" w:eastAsia="Times New Roman" w:hAnsi="Calibri" w:cs="Times New Roman"/>
          <w:lang w:val="fr-CA"/>
        </w:rPr>
        <w:t>indiquez les avantages prévus du partage de l’équipement entre les organismes</w:t>
      </w:r>
      <w:r w:rsidR="00A56504" w:rsidRPr="003D2877">
        <w:rPr>
          <w:rFonts w:ascii="Calibri" w:eastAsia="Times New Roman" w:hAnsi="Calibri" w:cs="Times New Roman"/>
          <w:lang w:val="fr-CA"/>
        </w:rPr>
        <w:t>.</w:t>
      </w:r>
    </w:p>
    <w:p w14:paraId="65DD727A" w14:textId="12FE3074" w:rsidR="00AC1A7F" w:rsidRPr="003D2877" w:rsidRDefault="00782F7A" w:rsidP="00BC3134">
      <w:pPr>
        <w:pStyle w:val="ListParagraph"/>
        <w:numPr>
          <w:ilvl w:val="0"/>
          <w:numId w:val="18"/>
        </w:numPr>
        <w:spacing w:before="360"/>
        <w:ind w:right="-540"/>
        <w:contextualSpacing w:val="0"/>
        <w:rPr>
          <w:b/>
          <w:lang w:val="fr-CA"/>
        </w:rPr>
      </w:pPr>
      <w:r w:rsidRPr="003D2877">
        <w:rPr>
          <w:b/>
          <w:lang w:val="fr-CA"/>
        </w:rPr>
        <w:t>Expliquez comment l’équipement complète votre collection actuelle :</w:t>
      </w:r>
      <w:r w:rsidRPr="003D2877">
        <w:rPr>
          <w:lang w:val="fr-CA"/>
        </w:rPr>
        <w:t xml:space="preserve"> (environ 1000 mots)</w:t>
      </w:r>
      <w:r w:rsidR="00592C19" w:rsidRPr="003D2877">
        <w:rPr>
          <w:noProof/>
          <w:lang w:val="fr-CA" w:eastAsia="en-US"/>
        </w:rPr>
        <w:t xml:space="preserve"> </w:t>
      </w:r>
      <w:r w:rsidR="00261E0E" w:rsidRPr="00261E0E">
        <w:rPr>
          <w:b/>
          <w:bCs/>
          <w:color w:val="C00000"/>
          <w:sz w:val="28"/>
          <w:szCs w:val="28"/>
          <w:lang w:val="fr-CA"/>
        </w:rPr>
        <w:t>*</w:t>
      </w:r>
    </w:p>
    <w:p w14:paraId="7B7DA09D" w14:textId="77777777" w:rsidR="00AC1A7F" w:rsidRPr="003D2877" w:rsidRDefault="00AC1A7F" w:rsidP="00461414">
      <w:pPr>
        <w:pStyle w:val="ListParagraph"/>
        <w:numPr>
          <w:ilvl w:val="0"/>
          <w:numId w:val="40"/>
        </w:numPr>
        <w:spacing w:before="240" w:after="200"/>
        <w:ind w:left="810" w:hanging="270"/>
        <w:rPr>
          <w:lang w:val="fr-CA"/>
        </w:rPr>
      </w:pPr>
      <w:r w:rsidRPr="003D2877">
        <w:rPr>
          <w:lang w:val="fr-CA"/>
        </w:rPr>
        <w:t>décrivez l’équipement que vous avez acquis</w:t>
      </w:r>
    </w:p>
    <w:p w14:paraId="1D878F43" w14:textId="77777777" w:rsidR="00AC1A7F" w:rsidRPr="003D2877" w:rsidRDefault="00AC1A7F" w:rsidP="00461414">
      <w:pPr>
        <w:pStyle w:val="ListParagraph"/>
        <w:numPr>
          <w:ilvl w:val="0"/>
          <w:numId w:val="40"/>
        </w:numPr>
        <w:spacing w:before="240" w:after="200"/>
        <w:ind w:left="810" w:hanging="270"/>
        <w:rPr>
          <w:lang w:val="fr-CA"/>
        </w:rPr>
      </w:pPr>
      <w:r w:rsidRPr="003D2877">
        <w:rPr>
          <w:lang w:val="fr-CA"/>
        </w:rPr>
        <w:t>expliquez pourquoi vous l’avez acquis</w:t>
      </w:r>
    </w:p>
    <w:p w14:paraId="748FCA4A" w14:textId="77777777" w:rsidR="00AC1A7F" w:rsidRPr="003D2877" w:rsidRDefault="00AC1A7F" w:rsidP="00461414">
      <w:pPr>
        <w:pStyle w:val="ListParagraph"/>
        <w:numPr>
          <w:ilvl w:val="0"/>
          <w:numId w:val="40"/>
        </w:numPr>
        <w:spacing w:before="240" w:after="200"/>
        <w:ind w:left="810" w:hanging="270"/>
        <w:rPr>
          <w:lang w:val="fr-CA"/>
        </w:rPr>
      </w:pPr>
      <w:r w:rsidRPr="003D2877">
        <w:rPr>
          <w:lang w:val="fr-CA"/>
        </w:rPr>
        <w:t>précisez en quoi cet équipement répondait aux objectifs de votre organisme</w:t>
      </w:r>
    </w:p>
    <w:p w14:paraId="4B5067A0" w14:textId="77777777" w:rsidR="00AC1A7F" w:rsidRPr="003D2877" w:rsidRDefault="00AC1A7F" w:rsidP="00461414">
      <w:pPr>
        <w:pStyle w:val="ListParagraph"/>
        <w:numPr>
          <w:ilvl w:val="0"/>
          <w:numId w:val="40"/>
        </w:numPr>
        <w:spacing w:before="240" w:after="200"/>
        <w:ind w:left="810" w:hanging="270"/>
        <w:rPr>
          <w:lang w:val="fr-CA"/>
        </w:rPr>
      </w:pPr>
      <w:r w:rsidRPr="003D2877">
        <w:rPr>
          <w:lang w:val="fr-CA"/>
        </w:rPr>
        <w:t>décrivez l’impact produit par cet équipement</w:t>
      </w:r>
    </w:p>
    <w:p w14:paraId="66A450F2" w14:textId="77777777" w:rsidR="008267DE" w:rsidRPr="003D2877" w:rsidRDefault="008267DE" w:rsidP="00461414">
      <w:pPr>
        <w:pStyle w:val="ListParagraph"/>
        <w:numPr>
          <w:ilvl w:val="0"/>
          <w:numId w:val="40"/>
        </w:numPr>
        <w:spacing w:before="240" w:after="200"/>
        <w:ind w:left="810" w:hanging="270"/>
        <w:rPr>
          <w:lang w:val="fr-CA"/>
        </w:rPr>
      </w:pPr>
      <w:r w:rsidRPr="003D2877">
        <w:rPr>
          <w:lang w:val="fr-CA"/>
        </w:rPr>
        <w:t>fournissez des données statistiques sur les membres, l’utilisation de l’équipement ou les données sur l’auditoire de votre organisation, s’il y a lieu</w:t>
      </w:r>
    </w:p>
    <w:p w14:paraId="48C23C5D" w14:textId="3D216ED8" w:rsidR="00AC1A7F" w:rsidRPr="003D2877" w:rsidRDefault="00AC1A7F" w:rsidP="00461414">
      <w:pPr>
        <w:pStyle w:val="ListParagraph"/>
        <w:numPr>
          <w:ilvl w:val="0"/>
          <w:numId w:val="40"/>
        </w:numPr>
        <w:spacing w:before="240" w:after="200"/>
        <w:ind w:left="810" w:hanging="270"/>
        <w:rPr>
          <w:lang w:val="fr-CA"/>
        </w:rPr>
      </w:pPr>
      <w:r w:rsidRPr="003D2877">
        <w:rPr>
          <w:lang w:val="fr-CA"/>
        </w:rPr>
        <w:t>décrivez vos réussites et vos difficultés</w:t>
      </w:r>
    </w:p>
    <w:p w14:paraId="5E929D91" w14:textId="77777777" w:rsidR="00005258" w:rsidRPr="003D2877" w:rsidRDefault="00005258" w:rsidP="008C1BE2">
      <w:pPr>
        <w:pStyle w:val="ListParagraph"/>
        <w:numPr>
          <w:ilvl w:val="0"/>
          <w:numId w:val="18"/>
        </w:numPr>
        <w:spacing w:before="360"/>
        <w:ind w:right="-540"/>
        <w:contextualSpacing w:val="0"/>
        <w:rPr>
          <w:rFonts w:ascii="Calibri" w:hAnsi="Calibri"/>
          <w:b/>
          <w:lang w:val="fr-CA"/>
        </w:rPr>
      </w:pPr>
      <w:r w:rsidRPr="003D2877">
        <w:rPr>
          <w:b/>
          <w:lang w:val="fr-CA"/>
        </w:rPr>
        <w:t>Si vous croyez qu’un aspect essentiel à la compréhension de votre demande n’a pas été abordé, indiquez-le ici.</w:t>
      </w:r>
      <w:r w:rsidRPr="003D2877">
        <w:rPr>
          <w:lang w:val="fr-CA"/>
        </w:rPr>
        <w:t xml:space="preserve"> (environ 250 mots)</w:t>
      </w:r>
    </w:p>
    <w:p w14:paraId="39B39F17" w14:textId="77777777" w:rsidR="00005258" w:rsidRPr="003D2877" w:rsidRDefault="00005258" w:rsidP="00D05C6E">
      <w:pPr>
        <w:pStyle w:val="ListParagraph"/>
        <w:spacing w:before="120"/>
        <w:ind w:left="450" w:right="-450" w:firstLine="90"/>
        <w:contextualSpacing w:val="0"/>
        <w:rPr>
          <w:rFonts w:ascii="Calibri" w:hAnsi="Calibri"/>
          <w:lang w:val="fr-CA"/>
        </w:rPr>
      </w:pPr>
      <w:r w:rsidRPr="003D2877">
        <w:rPr>
          <w:rFonts w:ascii="Calibri" w:hAnsi="Calibri"/>
          <w:lang w:val="fr-CA"/>
        </w:rPr>
        <w:t>Donnez ici des renseignements qui n’ont pas été mentionnés dans les questions précédentes.</w:t>
      </w:r>
    </w:p>
    <w:p w14:paraId="3AEAFFE9" w14:textId="77777777" w:rsidR="00127197" w:rsidRPr="003D2877" w:rsidRDefault="00127197" w:rsidP="00D05C6E">
      <w:pPr>
        <w:pStyle w:val="ListParagraph"/>
        <w:numPr>
          <w:ilvl w:val="0"/>
          <w:numId w:val="18"/>
        </w:numPr>
        <w:spacing w:before="360"/>
        <w:ind w:right="-634"/>
        <w:contextualSpacing w:val="0"/>
        <w:rPr>
          <w:lang w:val="fr-CA"/>
        </w:rPr>
      </w:pPr>
      <w:r w:rsidRPr="003D2877">
        <w:rPr>
          <w:b/>
          <w:lang w:val="fr-CA"/>
        </w:rPr>
        <w:t>Si vous avez présenté une demande dans une autre composante pour les mêmes dépenses, veuillez indiquer la composante et la date de présentation de la demande.</w:t>
      </w:r>
      <w:r w:rsidRPr="003D2877">
        <w:rPr>
          <w:lang w:val="fr-CA"/>
        </w:rPr>
        <w:t xml:space="preserve"> (environ 10 mots)</w:t>
      </w:r>
    </w:p>
    <w:p w14:paraId="346D353E" w14:textId="77777777" w:rsidR="0023538E" w:rsidRPr="003D2877" w:rsidRDefault="0023538E" w:rsidP="00D05C6E">
      <w:pPr>
        <w:pStyle w:val="Heading2"/>
        <w:rPr>
          <w:lang w:val="fr-CA"/>
        </w:rPr>
      </w:pPr>
      <w:r w:rsidRPr="003D2877">
        <w:rPr>
          <w:lang w:val="fr-CA"/>
        </w:rPr>
        <w:t>BUDGET</w:t>
      </w:r>
    </w:p>
    <w:p w14:paraId="5CA06D61" w14:textId="7666F464" w:rsidR="00AA1316" w:rsidRPr="003D2877" w:rsidRDefault="000D02A3" w:rsidP="00D05C6E">
      <w:pPr>
        <w:pStyle w:val="ListParagraph"/>
        <w:numPr>
          <w:ilvl w:val="0"/>
          <w:numId w:val="18"/>
        </w:numPr>
        <w:spacing w:before="360"/>
        <w:ind w:left="450" w:right="-630" w:hanging="270"/>
        <w:contextualSpacing w:val="0"/>
        <w:rPr>
          <w:rFonts w:ascii="Calibri" w:hAnsi="Calibri"/>
          <w:lang w:val="fr-CA"/>
        </w:rPr>
      </w:pPr>
      <w:r w:rsidRPr="003D2877">
        <w:rPr>
          <w:b/>
          <w:lang w:val="fr-CA"/>
        </w:rPr>
        <w:t xml:space="preserve">Montant demandé </w:t>
      </w:r>
      <w:r w:rsidRPr="003D2877">
        <w:rPr>
          <w:lang w:val="fr-CA"/>
        </w:rPr>
        <w:t xml:space="preserve">(peut atteindre </w:t>
      </w:r>
      <w:r w:rsidR="00197C6C" w:rsidRPr="003D2877">
        <w:rPr>
          <w:lang w:val="fr-CA"/>
        </w:rPr>
        <w:t xml:space="preserve">30 000 </w:t>
      </w:r>
      <w:r w:rsidRPr="003D2877">
        <w:rPr>
          <w:lang w:val="fr-CA"/>
        </w:rPr>
        <w:t>$</w:t>
      </w:r>
      <w:r w:rsidR="00313982" w:rsidRPr="003D2877">
        <w:rPr>
          <w:lang w:val="fr-CA"/>
        </w:rPr>
        <w:t xml:space="preserve"> par dat</w:t>
      </w:r>
      <w:r w:rsidR="00A56504" w:rsidRPr="003D2877">
        <w:rPr>
          <w:lang w:val="fr-CA"/>
        </w:rPr>
        <w:t>e limite d’inscription annuelle</w:t>
      </w:r>
      <w:r w:rsidRPr="003D2877">
        <w:rPr>
          <w:lang w:val="fr-CA"/>
        </w:rPr>
        <w:t>)</w:t>
      </w:r>
      <w:r w:rsidR="00261E0E" w:rsidRPr="00261E0E">
        <w:rPr>
          <w:b/>
          <w:bCs/>
          <w:color w:val="C00000"/>
          <w:sz w:val="28"/>
          <w:szCs w:val="28"/>
          <w:lang w:val="fr-CA"/>
        </w:rPr>
        <w:t xml:space="preserve"> </w:t>
      </w:r>
      <w:r w:rsidR="00261E0E" w:rsidRPr="00261E0E">
        <w:rPr>
          <w:b/>
          <w:bCs/>
          <w:color w:val="C00000"/>
          <w:sz w:val="28"/>
          <w:szCs w:val="28"/>
          <w:lang w:val="fr-CA"/>
        </w:rPr>
        <w:t>*</w:t>
      </w:r>
    </w:p>
    <w:p w14:paraId="1191049F" w14:textId="77777777" w:rsidR="00E3400D" w:rsidRPr="003D2877" w:rsidRDefault="00E3400D" w:rsidP="00D05C6E">
      <w:pPr>
        <w:pStyle w:val="ListParagraph"/>
        <w:spacing w:before="120"/>
        <w:ind w:left="540" w:right="-634"/>
        <w:contextualSpacing w:val="0"/>
        <w:rPr>
          <w:rFonts w:ascii="Calibri" w:hAnsi="Calibri"/>
          <w:lang w:val="fr-CA"/>
        </w:rPr>
      </w:pPr>
      <w:r w:rsidRPr="003D2877">
        <w:rPr>
          <w:rFonts w:ascii="Calibri" w:hAnsi="Calibri"/>
          <w:lang w:val="fr-CA"/>
        </w:rPr>
        <w:t>Ce montant doit correspondre au montant demandé dans votre budget complété. N’inscrivez pas de dépenses non admissibles dans le cadre de cette composante.</w:t>
      </w:r>
    </w:p>
    <w:p w14:paraId="036B0E33" w14:textId="77777777" w:rsidR="0023538E" w:rsidRPr="003D2877" w:rsidRDefault="000D02A3" w:rsidP="00D05C6E">
      <w:pPr>
        <w:pStyle w:val="ListParagraph"/>
        <w:spacing w:before="120"/>
        <w:ind w:left="540" w:right="-634"/>
        <w:contextualSpacing w:val="0"/>
        <w:rPr>
          <w:rFonts w:ascii="Calibri" w:hAnsi="Calibri"/>
          <w:lang w:val="fr-CA"/>
        </w:rPr>
      </w:pPr>
      <w:r w:rsidRPr="003D2877">
        <w:rPr>
          <w:rFonts w:ascii="Calibri" w:hAnsi="Calibri"/>
          <w:lang w:val="fr-CA"/>
        </w:rPr>
        <w:t>Même si votre demande est retenue, il se peut qu’on ne vous accorde pas la totalité du montant demandé.</w:t>
      </w:r>
    </w:p>
    <w:p w14:paraId="3D0C641D" w14:textId="065E447C" w:rsidR="00313982" w:rsidRPr="003D2877" w:rsidRDefault="00862AFD" w:rsidP="00D05C6E">
      <w:pPr>
        <w:pStyle w:val="ListParagraph"/>
        <w:numPr>
          <w:ilvl w:val="0"/>
          <w:numId w:val="18"/>
        </w:numPr>
        <w:spacing w:before="360"/>
        <w:ind w:right="-634"/>
        <w:contextualSpacing w:val="0"/>
        <w:rPr>
          <w:rFonts w:ascii="Calibri" w:hAnsi="Calibri"/>
          <w:lang w:val="fr-CA"/>
        </w:rPr>
      </w:pPr>
      <w:r w:rsidRPr="00862AFD">
        <w:rPr>
          <w:b/>
          <w:lang w:val="fr-CA"/>
        </w:rPr>
        <w:lastRenderedPageBreak/>
        <w:t>Si vous connaissez votre numéro d’identification CADAC, veuillez le fournir ci-dessous</w:t>
      </w:r>
      <w:r w:rsidR="00313982" w:rsidRPr="003D2877">
        <w:rPr>
          <w:b/>
          <w:lang w:val="fr-CA"/>
        </w:rPr>
        <w:t>.</w:t>
      </w:r>
      <w:r w:rsidR="00313982" w:rsidRPr="003D2877">
        <w:rPr>
          <w:noProof/>
          <w:lang w:val="fr-CA" w:eastAsia="en-US"/>
        </w:rPr>
        <w:t xml:space="preserve"> </w:t>
      </w:r>
    </w:p>
    <w:p w14:paraId="1F697F1C" w14:textId="77777777" w:rsidR="00AA1316" w:rsidRPr="003D2877" w:rsidRDefault="000D02A3" w:rsidP="00D05C6E">
      <w:pPr>
        <w:pStyle w:val="Heading2"/>
        <w:rPr>
          <w:lang w:val="fr-CA"/>
        </w:rPr>
      </w:pPr>
      <w:r w:rsidRPr="003D2877">
        <w:rPr>
          <w:lang w:val="fr-CA"/>
        </w:rPr>
        <w:t>DOCUMENTS REQUIS</w:t>
      </w:r>
    </w:p>
    <w:p w14:paraId="2D3E0F18" w14:textId="77777777" w:rsidR="00313982" w:rsidRPr="003D2877" w:rsidRDefault="00313982" w:rsidP="00D05C6E">
      <w:pPr>
        <w:spacing w:before="120"/>
        <w:rPr>
          <w:b/>
          <w:lang w:val="fr-CA"/>
        </w:rPr>
      </w:pPr>
      <w:r w:rsidRPr="003D2877">
        <w:rPr>
          <w:b/>
          <w:lang w:val="fr-CA"/>
        </w:rPr>
        <w:t>Si votre demande est faite en partenariat avec un (des) autre(s) organisme(s), vous devez répondre aux 2 questions suivantes.</w:t>
      </w:r>
    </w:p>
    <w:p w14:paraId="40D5CEDB" w14:textId="77777777" w:rsidR="000D02A3" w:rsidRPr="003D2877" w:rsidRDefault="007448D1" w:rsidP="00D05C6E">
      <w:pPr>
        <w:pStyle w:val="ListParagraph"/>
        <w:numPr>
          <w:ilvl w:val="0"/>
          <w:numId w:val="18"/>
        </w:numPr>
        <w:spacing w:before="360"/>
        <w:ind w:left="547"/>
        <w:contextualSpacing w:val="0"/>
        <w:rPr>
          <w:lang w:val="fr-CA"/>
        </w:rPr>
      </w:pPr>
      <w:r w:rsidRPr="003D2877">
        <w:rPr>
          <w:b/>
          <w:lang w:val="fr-CA"/>
        </w:rPr>
        <w:t xml:space="preserve">Fournissez des renseignements </w:t>
      </w:r>
      <w:r w:rsidR="00313982" w:rsidRPr="003D2877">
        <w:rPr>
          <w:b/>
          <w:lang w:val="fr-CA"/>
        </w:rPr>
        <w:t>au sujet de chaque organisme partenaire</w:t>
      </w:r>
      <w:r w:rsidR="000D02A3" w:rsidRPr="003D2877">
        <w:rPr>
          <w:b/>
          <w:shd w:val="clear" w:color="auto" w:fill="FFFFFF"/>
          <w:lang w:val="fr-CA"/>
        </w:rPr>
        <w:t>.</w:t>
      </w:r>
    </w:p>
    <w:p w14:paraId="656D77CE" w14:textId="77777777" w:rsidR="00313982" w:rsidRPr="003D2877" w:rsidRDefault="00313982" w:rsidP="00D05C6E">
      <w:pPr>
        <w:pStyle w:val="CommentText"/>
        <w:ind w:left="540"/>
        <w:rPr>
          <w:sz w:val="24"/>
          <w:szCs w:val="24"/>
          <w:lang w:val="fr-CA"/>
        </w:rPr>
      </w:pPr>
      <w:r w:rsidRPr="003D2877">
        <w:rPr>
          <w:sz w:val="24"/>
          <w:szCs w:val="24"/>
          <w:lang w:val="fr-CA"/>
        </w:rPr>
        <w:t>Veuillez inclure le nom, l’adresse, la description, le mandat et un bref historique de chaque organisme partenaire.</w:t>
      </w:r>
    </w:p>
    <w:p w14:paraId="339A0848" w14:textId="77777777" w:rsidR="00313982" w:rsidRPr="003D2877" w:rsidRDefault="007448D1" w:rsidP="00D05C6E">
      <w:pPr>
        <w:pStyle w:val="ListParagraph"/>
        <w:numPr>
          <w:ilvl w:val="0"/>
          <w:numId w:val="18"/>
        </w:numPr>
        <w:spacing w:before="360"/>
        <w:rPr>
          <w:b/>
          <w:lang w:val="fr-CA"/>
        </w:rPr>
      </w:pPr>
      <w:r w:rsidRPr="003D2877">
        <w:rPr>
          <w:b/>
          <w:lang w:val="fr-CA"/>
        </w:rPr>
        <w:t xml:space="preserve">Fournissez une lettre </w:t>
      </w:r>
      <w:r w:rsidR="00313982" w:rsidRPr="003D2877">
        <w:rPr>
          <w:b/>
          <w:lang w:val="fr-CA"/>
        </w:rPr>
        <w:t>d’engagement de chacun des organismes partenaires.</w:t>
      </w:r>
    </w:p>
    <w:p w14:paraId="373C81F5" w14:textId="77777777" w:rsidR="00313982" w:rsidRPr="003D2877" w:rsidRDefault="00313982" w:rsidP="00D05C6E">
      <w:pPr>
        <w:pStyle w:val="ListParagraph"/>
        <w:ind w:left="540"/>
        <w:rPr>
          <w:highlight w:val="yellow"/>
          <w:lang w:val="fr-CA"/>
        </w:rPr>
      </w:pPr>
      <w:r w:rsidRPr="003D2877">
        <w:rPr>
          <w:lang w:val="fr-CA"/>
        </w:rPr>
        <w:t xml:space="preserve">Celles-ci doivent être signées par un représentant autorisé de l’organisme partenaire </w:t>
      </w:r>
      <w:r w:rsidR="00E143C6" w:rsidRPr="003D2877">
        <w:rPr>
          <w:lang w:val="fr-CA"/>
        </w:rPr>
        <w:t xml:space="preserve">et comprendre l’entente d’achat conjoint </w:t>
      </w:r>
      <w:r w:rsidRPr="003D2877">
        <w:rPr>
          <w:lang w:val="fr-CA"/>
        </w:rPr>
        <w:t>et les modalités du partage de l’équipement (frais de location, assurance, entreposage, entretien, etc.)</w:t>
      </w:r>
    </w:p>
    <w:sectPr w:rsidR="00313982" w:rsidRPr="003D2877" w:rsidSect="004A3154">
      <w:headerReference w:type="even" r:id="rId13"/>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7826" w14:textId="77777777" w:rsidR="001875AC" w:rsidRDefault="001875AC">
      <w:r>
        <w:separator/>
      </w:r>
    </w:p>
  </w:endnote>
  <w:endnote w:type="continuationSeparator" w:id="0">
    <w:p w14:paraId="147CEEA5" w14:textId="77777777" w:rsidR="001875AC" w:rsidRDefault="0018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12F7" w14:textId="09C14D35" w:rsidR="00BC08F6" w:rsidRPr="00080967" w:rsidRDefault="00F741E6">
    <w:pPr>
      <w:pStyle w:val="Footer"/>
    </w:pPr>
    <w:r w:rsidRPr="00080967">
      <w:t xml:space="preserve">F7001 </w:t>
    </w:r>
    <w:r w:rsidR="007C6EAF">
      <w:t>12-2023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6140" w14:textId="5393A6EB" w:rsidR="00F741E6" w:rsidRPr="00080967" w:rsidRDefault="00F741E6">
    <w:pPr>
      <w:pStyle w:val="Footer"/>
    </w:pPr>
    <w:r w:rsidRPr="00080967">
      <w:t xml:space="preserve">F7001 </w:t>
    </w:r>
    <w:r w:rsidR="001B440C">
      <w:t>12-2023</w:t>
    </w:r>
  </w:p>
  <w:p w14:paraId="68E8A10D" w14:textId="77777777" w:rsidR="00BC08F6" w:rsidRDefault="00BC0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EA99" w14:textId="77777777" w:rsidR="001875AC" w:rsidRDefault="001875AC">
      <w:r>
        <w:separator/>
      </w:r>
    </w:p>
  </w:footnote>
  <w:footnote w:type="continuationSeparator" w:id="0">
    <w:p w14:paraId="268CFEB9" w14:textId="77777777" w:rsidR="001875AC" w:rsidRDefault="0018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B2F7" w14:textId="77777777" w:rsidR="00BC08F6" w:rsidRDefault="00261E0E">
    <w:pPr>
      <w:pStyle w:val="Header"/>
    </w:pPr>
    <w:r>
      <w:rPr>
        <w:noProof/>
      </w:rPr>
      <w:pict w14:anchorId="7DD11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D275" w14:textId="77777777" w:rsidR="001875AC" w:rsidRPr="00367207" w:rsidRDefault="00261E0E" w:rsidP="00367207">
    <w:pPr>
      <w:pStyle w:val="Header"/>
      <w:spacing w:after="240"/>
      <w:rPr>
        <w:b/>
        <w:lang w:val="fr-CA"/>
      </w:rPr>
    </w:pPr>
    <w:r>
      <w:rPr>
        <w:noProof/>
      </w:rPr>
      <w:pict w14:anchorId="59634E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BC3B" w14:textId="77777777" w:rsidR="001875AC" w:rsidRPr="004A3154" w:rsidRDefault="00261E0E" w:rsidP="004A3154">
    <w:pPr>
      <w:pStyle w:val="Header"/>
      <w:jc w:val="right"/>
      <w:rPr>
        <w:b/>
        <w:lang w:val="fr-CA"/>
      </w:rPr>
    </w:pPr>
    <w:r w:rsidRPr="00626716">
      <w:rPr>
        <w:noProof/>
        <w:color w:val="C00000"/>
      </w:rPr>
      <w:pict w14:anchorId="51BE8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1875AC" w:rsidRPr="00626716">
      <w:rPr>
        <w:b/>
        <w:color w:val="C00000"/>
        <w:lang w:val="fr-CA"/>
      </w:rPr>
      <w:t>APERÇU :</w:t>
    </w:r>
    <w:r w:rsidR="001875AC" w:rsidRPr="00F20200">
      <w:rPr>
        <w:b/>
        <w:color w:val="FF0000"/>
        <w:lang w:val="fr-CA"/>
      </w:rPr>
      <w:t xml:space="preserve"> </w:t>
    </w:r>
    <w:r w:rsidR="001875AC" w:rsidRPr="004A3154">
      <w:rPr>
        <w:b/>
        <w:lang w:val="fr-CA"/>
      </w:rPr>
      <w:t>Lignes directrices</w:t>
    </w:r>
  </w:p>
  <w:p w14:paraId="770D0A4F" w14:textId="77777777" w:rsidR="001875AC" w:rsidRDefault="001875AC" w:rsidP="004A3154">
    <w:pPr>
      <w:pStyle w:val="Header"/>
      <w:jc w:val="right"/>
      <w:rPr>
        <w:b/>
        <w:lang w:val="fr-CA"/>
      </w:rPr>
    </w:pPr>
    <w:r w:rsidRPr="004A3154">
      <w:rPr>
        <w:b/>
        <w:lang w:val="fr-CA"/>
      </w:rPr>
      <w:t>et Formulaire de demande</w:t>
    </w:r>
  </w:p>
  <w:p w14:paraId="4A516199" w14:textId="77777777" w:rsidR="001875AC" w:rsidRPr="004A3154" w:rsidRDefault="001875AC" w:rsidP="004A3154">
    <w:pPr>
      <w:pStyle w:val="Header"/>
      <w:spacing w:after="240"/>
      <w:rPr>
        <w:b/>
        <w:lang w:val="fr-CA"/>
      </w:rPr>
    </w:pPr>
    <w:r>
      <w:rPr>
        <w:b/>
        <w:noProof/>
        <w:lang w:eastAsia="en-US"/>
      </w:rPr>
      <w:drawing>
        <wp:inline distT="0" distB="0" distL="0" distR="0" wp14:anchorId="15D9FD7D" wp14:editId="66DE6F90">
          <wp:extent cx="3008376" cy="548640"/>
          <wp:effectExtent l="0" t="0" r="1905" b="3810"/>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8376"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5" type="#_x0000_t75" alt="Description: réponse obligatoire" style="width:22.5pt;height:17.25pt;visibility:visible;mso-wrap-style:square" o:bullet="t">
        <v:imagedata r:id="rId1" o:title="réponse obligatoire"/>
      </v:shape>
    </w:pict>
  </w:numPicBullet>
  <w:abstractNum w:abstractNumId="0" w15:restartNumberingAfterBreak="0">
    <w:nsid w:val="018A2D59"/>
    <w:multiLevelType w:val="hybridMultilevel"/>
    <w:tmpl w:val="E438F2C6"/>
    <w:lvl w:ilvl="0" w:tplc="56C66E56">
      <w:start w:val="1"/>
      <w:numFmt w:val="bullet"/>
      <w:lvlText w:val=""/>
      <w:lvlPicBulletId w:val="0"/>
      <w:lvlJc w:val="left"/>
      <w:pPr>
        <w:tabs>
          <w:tab w:val="num" w:pos="720"/>
        </w:tabs>
        <w:ind w:left="720" w:hanging="360"/>
      </w:pPr>
      <w:rPr>
        <w:rFonts w:ascii="Symbol" w:hAnsi="Symbol" w:hint="default"/>
      </w:rPr>
    </w:lvl>
    <w:lvl w:ilvl="1" w:tplc="41445754" w:tentative="1">
      <w:start w:val="1"/>
      <w:numFmt w:val="bullet"/>
      <w:lvlText w:val=""/>
      <w:lvlJc w:val="left"/>
      <w:pPr>
        <w:tabs>
          <w:tab w:val="num" w:pos="1440"/>
        </w:tabs>
        <w:ind w:left="1440" w:hanging="360"/>
      </w:pPr>
      <w:rPr>
        <w:rFonts w:ascii="Symbol" w:hAnsi="Symbol" w:hint="default"/>
      </w:rPr>
    </w:lvl>
    <w:lvl w:ilvl="2" w:tplc="8DE2A45A" w:tentative="1">
      <w:start w:val="1"/>
      <w:numFmt w:val="bullet"/>
      <w:lvlText w:val=""/>
      <w:lvlJc w:val="left"/>
      <w:pPr>
        <w:tabs>
          <w:tab w:val="num" w:pos="2160"/>
        </w:tabs>
        <w:ind w:left="2160" w:hanging="360"/>
      </w:pPr>
      <w:rPr>
        <w:rFonts w:ascii="Symbol" w:hAnsi="Symbol" w:hint="default"/>
      </w:rPr>
    </w:lvl>
    <w:lvl w:ilvl="3" w:tplc="AE884488" w:tentative="1">
      <w:start w:val="1"/>
      <w:numFmt w:val="bullet"/>
      <w:lvlText w:val=""/>
      <w:lvlJc w:val="left"/>
      <w:pPr>
        <w:tabs>
          <w:tab w:val="num" w:pos="2880"/>
        </w:tabs>
        <w:ind w:left="2880" w:hanging="360"/>
      </w:pPr>
      <w:rPr>
        <w:rFonts w:ascii="Symbol" w:hAnsi="Symbol" w:hint="default"/>
      </w:rPr>
    </w:lvl>
    <w:lvl w:ilvl="4" w:tplc="7548B1EE" w:tentative="1">
      <w:start w:val="1"/>
      <w:numFmt w:val="bullet"/>
      <w:lvlText w:val=""/>
      <w:lvlJc w:val="left"/>
      <w:pPr>
        <w:tabs>
          <w:tab w:val="num" w:pos="3600"/>
        </w:tabs>
        <w:ind w:left="3600" w:hanging="360"/>
      </w:pPr>
      <w:rPr>
        <w:rFonts w:ascii="Symbol" w:hAnsi="Symbol" w:hint="default"/>
      </w:rPr>
    </w:lvl>
    <w:lvl w:ilvl="5" w:tplc="66CAB966" w:tentative="1">
      <w:start w:val="1"/>
      <w:numFmt w:val="bullet"/>
      <w:lvlText w:val=""/>
      <w:lvlJc w:val="left"/>
      <w:pPr>
        <w:tabs>
          <w:tab w:val="num" w:pos="4320"/>
        </w:tabs>
        <w:ind w:left="4320" w:hanging="360"/>
      </w:pPr>
      <w:rPr>
        <w:rFonts w:ascii="Symbol" w:hAnsi="Symbol" w:hint="default"/>
      </w:rPr>
    </w:lvl>
    <w:lvl w:ilvl="6" w:tplc="26CA7036" w:tentative="1">
      <w:start w:val="1"/>
      <w:numFmt w:val="bullet"/>
      <w:lvlText w:val=""/>
      <w:lvlJc w:val="left"/>
      <w:pPr>
        <w:tabs>
          <w:tab w:val="num" w:pos="5040"/>
        </w:tabs>
        <w:ind w:left="5040" w:hanging="360"/>
      </w:pPr>
      <w:rPr>
        <w:rFonts w:ascii="Symbol" w:hAnsi="Symbol" w:hint="default"/>
      </w:rPr>
    </w:lvl>
    <w:lvl w:ilvl="7" w:tplc="3DF448A8" w:tentative="1">
      <w:start w:val="1"/>
      <w:numFmt w:val="bullet"/>
      <w:lvlText w:val=""/>
      <w:lvlJc w:val="left"/>
      <w:pPr>
        <w:tabs>
          <w:tab w:val="num" w:pos="5760"/>
        </w:tabs>
        <w:ind w:left="5760" w:hanging="360"/>
      </w:pPr>
      <w:rPr>
        <w:rFonts w:ascii="Symbol" w:hAnsi="Symbol" w:hint="default"/>
      </w:rPr>
    </w:lvl>
    <w:lvl w:ilvl="8" w:tplc="CCA8D2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781194"/>
    <w:multiLevelType w:val="hybridMultilevel"/>
    <w:tmpl w:val="423C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10FA"/>
    <w:multiLevelType w:val="hybridMultilevel"/>
    <w:tmpl w:val="FEA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238D7"/>
    <w:multiLevelType w:val="hybridMultilevel"/>
    <w:tmpl w:val="847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5735"/>
    <w:multiLevelType w:val="hybridMultilevel"/>
    <w:tmpl w:val="274AC4F4"/>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CB10F30"/>
    <w:multiLevelType w:val="hybridMultilevel"/>
    <w:tmpl w:val="9EB0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92004"/>
    <w:multiLevelType w:val="hybridMultilevel"/>
    <w:tmpl w:val="9E68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950C9"/>
    <w:multiLevelType w:val="hybridMultilevel"/>
    <w:tmpl w:val="0706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A5810"/>
    <w:multiLevelType w:val="hybridMultilevel"/>
    <w:tmpl w:val="E08E41E8"/>
    <w:lvl w:ilvl="0" w:tplc="B860AE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97511"/>
    <w:multiLevelType w:val="hybridMultilevel"/>
    <w:tmpl w:val="C25E405C"/>
    <w:lvl w:ilvl="0" w:tplc="78B8AF24">
      <w:start w:val="1"/>
      <w:numFmt w:val="bullet"/>
      <w:lvlText w:val=""/>
      <w:lvlPicBulletId w:val="0"/>
      <w:lvlJc w:val="left"/>
      <w:pPr>
        <w:tabs>
          <w:tab w:val="num" w:pos="720"/>
        </w:tabs>
        <w:ind w:left="720" w:hanging="360"/>
      </w:pPr>
      <w:rPr>
        <w:rFonts w:ascii="Symbol" w:hAnsi="Symbol" w:hint="default"/>
      </w:rPr>
    </w:lvl>
    <w:lvl w:ilvl="1" w:tplc="1D246510" w:tentative="1">
      <w:start w:val="1"/>
      <w:numFmt w:val="bullet"/>
      <w:lvlText w:val=""/>
      <w:lvlJc w:val="left"/>
      <w:pPr>
        <w:tabs>
          <w:tab w:val="num" w:pos="1440"/>
        </w:tabs>
        <w:ind w:left="1440" w:hanging="360"/>
      </w:pPr>
      <w:rPr>
        <w:rFonts w:ascii="Symbol" w:hAnsi="Symbol" w:hint="default"/>
      </w:rPr>
    </w:lvl>
    <w:lvl w:ilvl="2" w:tplc="8156597E" w:tentative="1">
      <w:start w:val="1"/>
      <w:numFmt w:val="bullet"/>
      <w:lvlText w:val=""/>
      <w:lvlJc w:val="left"/>
      <w:pPr>
        <w:tabs>
          <w:tab w:val="num" w:pos="2160"/>
        </w:tabs>
        <w:ind w:left="2160" w:hanging="360"/>
      </w:pPr>
      <w:rPr>
        <w:rFonts w:ascii="Symbol" w:hAnsi="Symbol" w:hint="default"/>
      </w:rPr>
    </w:lvl>
    <w:lvl w:ilvl="3" w:tplc="AC748D24" w:tentative="1">
      <w:start w:val="1"/>
      <w:numFmt w:val="bullet"/>
      <w:lvlText w:val=""/>
      <w:lvlJc w:val="left"/>
      <w:pPr>
        <w:tabs>
          <w:tab w:val="num" w:pos="2880"/>
        </w:tabs>
        <w:ind w:left="2880" w:hanging="360"/>
      </w:pPr>
      <w:rPr>
        <w:rFonts w:ascii="Symbol" w:hAnsi="Symbol" w:hint="default"/>
      </w:rPr>
    </w:lvl>
    <w:lvl w:ilvl="4" w:tplc="3D242216" w:tentative="1">
      <w:start w:val="1"/>
      <w:numFmt w:val="bullet"/>
      <w:lvlText w:val=""/>
      <w:lvlJc w:val="left"/>
      <w:pPr>
        <w:tabs>
          <w:tab w:val="num" w:pos="3600"/>
        </w:tabs>
        <w:ind w:left="3600" w:hanging="360"/>
      </w:pPr>
      <w:rPr>
        <w:rFonts w:ascii="Symbol" w:hAnsi="Symbol" w:hint="default"/>
      </w:rPr>
    </w:lvl>
    <w:lvl w:ilvl="5" w:tplc="32A67642" w:tentative="1">
      <w:start w:val="1"/>
      <w:numFmt w:val="bullet"/>
      <w:lvlText w:val=""/>
      <w:lvlJc w:val="left"/>
      <w:pPr>
        <w:tabs>
          <w:tab w:val="num" w:pos="4320"/>
        </w:tabs>
        <w:ind w:left="4320" w:hanging="360"/>
      </w:pPr>
      <w:rPr>
        <w:rFonts w:ascii="Symbol" w:hAnsi="Symbol" w:hint="default"/>
      </w:rPr>
    </w:lvl>
    <w:lvl w:ilvl="6" w:tplc="560097B8" w:tentative="1">
      <w:start w:val="1"/>
      <w:numFmt w:val="bullet"/>
      <w:lvlText w:val=""/>
      <w:lvlJc w:val="left"/>
      <w:pPr>
        <w:tabs>
          <w:tab w:val="num" w:pos="5040"/>
        </w:tabs>
        <w:ind w:left="5040" w:hanging="360"/>
      </w:pPr>
      <w:rPr>
        <w:rFonts w:ascii="Symbol" w:hAnsi="Symbol" w:hint="default"/>
      </w:rPr>
    </w:lvl>
    <w:lvl w:ilvl="7" w:tplc="DF14A920" w:tentative="1">
      <w:start w:val="1"/>
      <w:numFmt w:val="bullet"/>
      <w:lvlText w:val=""/>
      <w:lvlJc w:val="left"/>
      <w:pPr>
        <w:tabs>
          <w:tab w:val="num" w:pos="5760"/>
        </w:tabs>
        <w:ind w:left="5760" w:hanging="360"/>
      </w:pPr>
      <w:rPr>
        <w:rFonts w:ascii="Symbol" w:hAnsi="Symbol" w:hint="default"/>
      </w:rPr>
    </w:lvl>
    <w:lvl w:ilvl="8" w:tplc="E4BEE21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6720A"/>
    <w:multiLevelType w:val="hybridMultilevel"/>
    <w:tmpl w:val="4DEC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74D0F"/>
    <w:multiLevelType w:val="hybridMultilevel"/>
    <w:tmpl w:val="20582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ED3335"/>
    <w:multiLevelType w:val="hybridMultilevel"/>
    <w:tmpl w:val="0694BEDE"/>
    <w:lvl w:ilvl="0" w:tplc="F70E8E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17E6E"/>
    <w:multiLevelType w:val="hybridMultilevel"/>
    <w:tmpl w:val="C30ACB58"/>
    <w:lvl w:ilvl="0" w:tplc="8EC8F36C">
      <w:start w:val="1"/>
      <w:numFmt w:val="bullet"/>
      <w:lvlText w:val=""/>
      <w:lvlPicBulletId w:val="0"/>
      <w:lvlJc w:val="left"/>
      <w:pPr>
        <w:tabs>
          <w:tab w:val="num" w:pos="720"/>
        </w:tabs>
        <w:ind w:left="720" w:hanging="360"/>
      </w:pPr>
      <w:rPr>
        <w:rFonts w:ascii="Symbol" w:hAnsi="Symbol" w:hint="default"/>
      </w:rPr>
    </w:lvl>
    <w:lvl w:ilvl="1" w:tplc="DD909A42" w:tentative="1">
      <w:start w:val="1"/>
      <w:numFmt w:val="bullet"/>
      <w:lvlText w:val=""/>
      <w:lvlJc w:val="left"/>
      <w:pPr>
        <w:tabs>
          <w:tab w:val="num" w:pos="1440"/>
        </w:tabs>
        <w:ind w:left="1440" w:hanging="360"/>
      </w:pPr>
      <w:rPr>
        <w:rFonts w:ascii="Symbol" w:hAnsi="Symbol" w:hint="default"/>
      </w:rPr>
    </w:lvl>
    <w:lvl w:ilvl="2" w:tplc="6FC09718" w:tentative="1">
      <w:start w:val="1"/>
      <w:numFmt w:val="bullet"/>
      <w:lvlText w:val=""/>
      <w:lvlJc w:val="left"/>
      <w:pPr>
        <w:tabs>
          <w:tab w:val="num" w:pos="2160"/>
        </w:tabs>
        <w:ind w:left="2160" w:hanging="360"/>
      </w:pPr>
      <w:rPr>
        <w:rFonts w:ascii="Symbol" w:hAnsi="Symbol" w:hint="default"/>
      </w:rPr>
    </w:lvl>
    <w:lvl w:ilvl="3" w:tplc="1C16B8BA" w:tentative="1">
      <w:start w:val="1"/>
      <w:numFmt w:val="bullet"/>
      <w:lvlText w:val=""/>
      <w:lvlJc w:val="left"/>
      <w:pPr>
        <w:tabs>
          <w:tab w:val="num" w:pos="2880"/>
        </w:tabs>
        <w:ind w:left="2880" w:hanging="360"/>
      </w:pPr>
      <w:rPr>
        <w:rFonts w:ascii="Symbol" w:hAnsi="Symbol" w:hint="default"/>
      </w:rPr>
    </w:lvl>
    <w:lvl w:ilvl="4" w:tplc="5E2417BA" w:tentative="1">
      <w:start w:val="1"/>
      <w:numFmt w:val="bullet"/>
      <w:lvlText w:val=""/>
      <w:lvlJc w:val="left"/>
      <w:pPr>
        <w:tabs>
          <w:tab w:val="num" w:pos="3600"/>
        </w:tabs>
        <w:ind w:left="3600" w:hanging="360"/>
      </w:pPr>
      <w:rPr>
        <w:rFonts w:ascii="Symbol" w:hAnsi="Symbol" w:hint="default"/>
      </w:rPr>
    </w:lvl>
    <w:lvl w:ilvl="5" w:tplc="960E1F54" w:tentative="1">
      <w:start w:val="1"/>
      <w:numFmt w:val="bullet"/>
      <w:lvlText w:val=""/>
      <w:lvlJc w:val="left"/>
      <w:pPr>
        <w:tabs>
          <w:tab w:val="num" w:pos="4320"/>
        </w:tabs>
        <w:ind w:left="4320" w:hanging="360"/>
      </w:pPr>
      <w:rPr>
        <w:rFonts w:ascii="Symbol" w:hAnsi="Symbol" w:hint="default"/>
      </w:rPr>
    </w:lvl>
    <w:lvl w:ilvl="6" w:tplc="52EED944" w:tentative="1">
      <w:start w:val="1"/>
      <w:numFmt w:val="bullet"/>
      <w:lvlText w:val=""/>
      <w:lvlJc w:val="left"/>
      <w:pPr>
        <w:tabs>
          <w:tab w:val="num" w:pos="5040"/>
        </w:tabs>
        <w:ind w:left="5040" w:hanging="360"/>
      </w:pPr>
      <w:rPr>
        <w:rFonts w:ascii="Symbol" w:hAnsi="Symbol" w:hint="default"/>
      </w:rPr>
    </w:lvl>
    <w:lvl w:ilvl="7" w:tplc="92FE9F1E" w:tentative="1">
      <w:start w:val="1"/>
      <w:numFmt w:val="bullet"/>
      <w:lvlText w:val=""/>
      <w:lvlJc w:val="left"/>
      <w:pPr>
        <w:tabs>
          <w:tab w:val="num" w:pos="5760"/>
        </w:tabs>
        <w:ind w:left="5760" w:hanging="360"/>
      </w:pPr>
      <w:rPr>
        <w:rFonts w:ascii="Symbol" w:hAnsi="Symbol" w:hint="default"/>
      </w:rPr>
    </w:lvl>
    <w:lvl w:ilvl="8" w:tplc="D6AAC81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616449"/>
    <w:multiLevelType w:val="hybridMultilevel"/>
    <w:tmpl w:val="1F7C4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F94124"/>
    <w:multiLevelType w:val="hybridMultilevel"/>
    <w:tmpl w:val="8A8EFC44"/>
    <w:lvl w:ilvl="0" w:tplc="78B2CA62">
      <w:start w:val="1"/>
      <w:numFmt w:val="decimal"/>
      <w:lvlText w:val="%1."/>
      <w:lvlJc w:val="left"/>
      <w:pPr>
        <w:ind w:left="90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8232A"/>
    <w:multiLevelType w:val="hybridMultilevel"/>
    <w:tmpl w:val="7E94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128D7"/>
    <w:multiLevelType w:val="hybridMultilevel"/>
    <w:tmpl w:val="7C80D836"/>
    <w:lvl w:ilvl="0" w:tplc="5A98029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9" w15:restartNumberingAfterBreak="0">
    <w:nsid w:val="4C703C37"/>
    <w:multiLevelType w:val="hybridMultilevel"/>
    <w:tmpl w:val="A722589C"/>
    <w:lvl w:ilvl="0" w:tplc="E1C02B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6939D4"/>
    <w:multiLevelType w:val="hybridMultilevel"/>
    <w:tmpl w:val="E15E96E8"/>
    <w:lvl w:ilvl="0" w:tplc="4DD2D5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D5DE3"/>
    <w:multiLevelType w:val="hybridMultilevel"/>
    <w:tmpl w:val="3F5615B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36CAE"/>
    <w:multiLevelType w:val="hybridMultilevel"/>
    <w:tmpl w:val="450C4920"/>
    <w:lvl w:ilvl="0" w:tplc="B83C4FF8">
      <w:start w:val="1"/>
      <w:numFmt w:val="bullet"/>
      <w:lvlText w:val=""/>
      <w:lvlPicBulletId w:val="0"/>
      <w:lvlJc w:val="left"/>
      <w:pPr>
        <w:tabs>
          <w:tab w:val="num" w:pos="720"/>
        </w:tabs>
        <w:ind w:left="720" w:hanging="360"/>
      </w:pPr>
      <w:rPr>
        <w:rFonts w:ascii="Symbol" w:hAnsi="Symbol" w:hint="default"/>
      </w:rPr>
    </w:lvl>
    <w:lvl w:ilvl="1" w:tplc="2C1207A0" w:tentative="1">
      <w:start w:val="1"/>
      <w:numFmt w:val="bullet"/>
      <w:lvlText w:val=""/>
      <w:lvlJc w:val="left"/>
      <w:pPr>
        <w:tabs>
          <w:tab w:val="num" w:pos="1440"/>
        </w:tabs>
        <w:ind w:left="1440" w:hanging="360"/>
      </w:pPr>
      <w:rPr>
        <w:rFonts w:ascii="Symbol" w:hAnsi="Symbol" w:hint="default"/>
      </w:rPr>
    </w:lvl>
    <w:lvl w:ilvl="2" w:tplc="FEDC00BE" w:tentative="1">
      <w:start w:val="1"/>
      <w:numFmt w:val="bullet"/>
      <w:lvlText w:val=""/>
      <w:lvlJc w:val="left"/>
      <w:pPr>
        <w:tabs>
          <w:tab w:val="num" w:pos="2160"/>
        </w:tabs>
        <w:ind w:left="2160" w:hanging="360"/>
      </w:pPr>
      <w:rPr>
        <w:rFonts w:ascii="Symbol" w:hAnsi="Symbol" w:hint="default"/>
      </w:rPr>
    </w:lvl>
    <w:lvl w:ilvl="3" w:tplc="F2B216D4" w:tentative="1">
      <w:start w:val="1"/>
      <w:numFmt w:val="bullet"/>
      <w:lvlText w:val=""/>
      <w:lvlJc w:val="left"/>
      <w:pPr>
        <w:tabs>
          <w:tab w:val="num" w:pos="2880"/>
        </w:tabs>
        <w:ind w:left="2880" w:hanging="360"/>
      </w:pPr>
      <w:rPr>
        <w:rFonts w:ascii="Symbol" w:hAnsi="Symbol" w:hint="default"/>
      </w:rPr>
    </w:lvl>
    <w:lvl w:ilvl="4" w:tplc="3782CF38" w:tentative="1">
      <w:start w:val="1"/>
      <w:numFmt w:val="bullet"/>
      <w:lvlText w:val=""/>
      <w:lvlJc w:val="left"/>
      <w:pPr>
        <w:tabs>
          <w:tab w:val="num" w:pos="3600"/>
        </w:tabs>
        <w:ind w:left="3600" w:hanging="360"/>
      </w:pPr>
      <w:rPr>
        <w:rFonts w:ascii="Symbol" w:hAnsi="Symbol" w:hint="default"/>
      </w:rPr>
    </w:lvl>
    <w:lvl w:ilvl="5" w:tplc="55F28ABC" w:tentative="1">
      <w:start w:val="1"/>
      <w:numFmt w:val="bullet"/>
      <w:lvlText w:val=""/>
      <w:lvlJc w:val="left"/>
      <w:pPr>
        <w:tabs>
          <w:tab w:val="num" w:pos="4320"/>
        </w:tabs>
        <w:ind w:left="4320" w:hanging="360"/>
      </w:pPr>
      <w:rPr>
        <w:rFonts w:ascii="Symbol" w:hAnsi="Symbol" w:hint="default"/>
      </w:rPr>
    </w:lvl>
    <w:lvl w:ilvl="6" w:tplc="F3909FEC" w:tentative="1">
      <w:start w:val="1"/>
      <w:numFmt w:val="bullet"/>
      <w:lvlText w:val=""/>
      <w:lvlJc w:val="left"/>
      <w:pPr>
        <w:tabs>
          <w:tab w:val="num" w:pos="5040"/>
        </w:tabs>
        <w:ind w:left="5040" w:hanging="360"/>
      </w:pPr>
      <w:rPr>
        <w:rFonts w:ascii="Symbol" w:hAnsi="Symbol" w:hint="default"/>
      </w:rPr>
    </w:lvl>
    <w:lvl w:ilvl="7" w:tplc="C7940108" w:tentative="1">
      <w:start w:val="1"/>
      <w:numFmt w:val="bullet"/>
      <w:lvlText w:val=""/>
      <w:lvlJc w:val="left"/>
      <w:pPr>
        <w:tabs>
          <w:tab w:val="num" w:pos="5760"/>
        </w:tabs>
        <w:ind w:left="5760" w:hanging="360"/>
      </w:pPr>
      <w:rPr>
        <w:rFonts w:ascii="Symbol" w:hAnsi="Symbol" w:hint="default"/>
      </w:rPr>
    </w:lvl>
    <w:lvl w:ilvl="8" w:tplc="0D0E22C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4D6189A"/>
    <w:multiLevelType w:val="hybridMultilevel"/>
    <w:tmpl w:val="18C2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24CDD"/>
    <w:multiLevelType w:val="hybridMultilevel"/>
    <w:tmpl w:val="2550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276A4"/>
    <w:multiLevelType w:val="hybridMultilevel"/>
    <w:tmpl w:val="16983B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7C47C99"/>
    <w:multiLevelType w:val="hybridMultilevel"/>
    <w:tmpl w:val="DCF8BED8"/>
    <w:lvl w:ilvl="0" w:tplc="1560564E">
      <w:start w:val="1"/>
      <w:numFmt w:val="bullet"/>
      <w:lvlText w:val=""/>
      <w:lvlPicBulletId w:val="0"/>
      <w:lvlJc w:val="left"/>
      <w:pPr>
        <w:tabs>
          <w:tab w:val="num" w:pos="720"/>
        </w:tabs>
        <w:ind w:left="720" w:hanging="360"/>
      </w:pPr>
      <w:rPr>
        <w:rFonts w:ascii="Symbol" w:hAnsi="Symbol" w:hint="default"/>
      </w:rPr>
    </w:lvl>
    <w:lvl w:ilvl="1" w:tplc="55CAA49C" w:tentative="1">
      <w:start w:val="1"/>
      <w:numFmt w:val="bullet"/>
      <w:lvlText w:val=""/>
      <w:lvlJc w:val="left"/>
      <w:pPr>
        <w:tabs>
          <w:tab w:val="num" w:pos="1440"/>
        </w:tabs>
        <w:ind w:left="1440" w:hanging="360"/>
      </w:pPr>
      <w:rPr>
        <w:rFonts w:ascii="Symbol" w:hAnsi="Symbol" w:hint="default"/>
      </w:rPr>
    </w:lvl>
    <w:lvl w:ilvl="2" w:tplc="A03820A2" w:tentative="1">
      <w:start w:val="1"/>
      <w:numFmt w:val="bullet"/>
      <w:lvlText w:val=""/>
      <w:lvlJc w:val="left"/>
      <w:pPr>
        <w:tabs>
          <w:tab w:val="num" w:pos="2160"/>
        </w:tabs>
        <w:ind w:left="2160" w:hanging="360"/>
      </w:pPr>
      <w:rPr>
        <w:rFonts w:ascii="Symbol" w:hAnsi="Symbol" w:hint="default"/>
      </w:rPr>
    </w:lvl>
    <w:lvl w:ilvl="3" w:tplc="5A70E754" w:tentative="1">
      <w:start w:val="1"/>
      <w:numFmt w:val="bullet"/>
      <w:lvlText w:val=""/>
      <w:lvlJc w:val="left"/>
      <w:pPr>
        <w:tabs>
          <w:tab w:val="num" w:pos="2880"/>
        </w:tabs>
        <w:ind w:left="2880" w:hanging="360"/>
      </w:pPr>
      <w:rPr>
        <w:rFonts w:ascii="Symbol" w:hAnsi="Symbol" w:hint="default"/>
      </w:rPr>
    </w:lvl>
    <w:lvl w:ilvl="4" w:tplc="FECA14FC" w:tentative="1">
      <w:start w:val="1"/>
      <w:numFmt w:val="bullet"/>
      <w:lvlText w:val=""/>
      <w:lvlJc w:val="left"/>
      <w:pPr>
        <w:tabs>
          <w:tab w:val="num" w:pos="3600"/>
        </w:tabs>
        <w:ind w:left="3600" w:hanging="360"/>
      </w:pPr>
      <w:rPr>
        <w:rFonts w:ascii="Symbol" w:hAnsi="Symbol" w:hint="default"/>
      </w:rPr>
    </w:lvl>
    <w:lvl w:ilvl="5" w:tplc="7A6AA89C" w:tentative="1">
      <w:start w:val="1"/>
      <w:numFmt w:val="bullet"/>
      <w:lvlText w:val=""/>
      <w:lvlJc w:val="left"/>
      <w:pPr>
        <w:tabs>
          <w:tab w:val="num" w:pos="4320"/>
        </w:tabs>
        <w:ind w:left="4320" w:hanging="360"/>
      </w:pPr>
      <w:rPr>
        <w:rFonts w:ascii="Symbol" w:hAnsi="Symbol" w:hint="default"/>
      </w:rPr>
    </w:lvl>
    <w:lvl w:ilvl="6" w:tplc="E5D84366" w:tentative="1">
      <w:start w:val="1"/>
      <w:numFmt w:val="bullet"/>
      <w:lvlText w:val=""/>
      <w:lvlJc w:val="left"/>
      <w:pPr>
        <w:tabs>
          <w:tab w:val="num" w:pos="5040"/>
        </w:tabs>
        <w:ind w:left="5040" w:hanging="360"/>
      </w:pPr>
      <w:rPr>
        <w:rFonts w:ascii="Symbol" w:hAnsi="Symbol" w:hint="default"/>
      </w:rPr>
    </w:lvl>
    <w:lvl w:ilvl="7" w:tplc="083E8D7C" w:tentative="1">
      <w:start w:val="1"/>
      <w:numFmt w:val="bullet"/>
      <w:lvlText w:val=""/>
      <w:lvlJc w:val="left"/>
      <w:pPr>
        <w:tabs>
          <w:tab w:val="num" w:pos="5760"/>
        </w:tabs>
        <w:ind w:left="5760" w:hanging="360"/>
      </w:pPr>
      <w:rPr>
        <w:rFonts w:ascii="Symbol" w:hAnsi="Symbol" w:hint="default"/>
      </w:rPr>
    </w:lvl>
    <w:lvl w:ilvl="8" w:tplc="71AC321A" w:tentative="1">
      <w:start w:val="1"/>
      <w:numFmt w:val="bullet"/>
      <w:lvlText w:val=""/>
      <w:lvlJc w:val="left"/>
      <w:pPr>
        <w:tabs>
          <w:tab w:val="num" w:pos="6480"/>
        </w:tabs>
        <w:ind w:left="6480" w:hanging="360"/>
      </w:pPr>
      <w:rPr>
        <w:rFonts w:ascii="Symbol" w:hAnsi="Symbol" w:hint="default"/>
      </w:rPr>
    </w:lvl>
  </w:abstractNum>
  <w:num w:numId="1" w16cid:durableId="710157463">
    <w:abstractNumId w:val="33"/>
  </w:num>
  <w:num w:numId="2" w16cid:durableId="1028719045">
    <w:abstractNumId w:val="18"/>
  </w:num>
  <w:num w:numId="3" w16cid:durableId="1689526761">
    <w:abstractNumId w:val="8"/>
  </w:num>
  <w:num w:numId="4" w16cid:durableId="2047950420">
    <w:abstractNumId w:val="13"/>
  </w:num>
  <w:num w:numId="5" w16cid:durableId="1762142651">
    <w:abstractNumId w:val="35"/>
  </w:num>
  <w:num w:numId="6" w16cid:durableId="1739591479">
    <w:abstractNumId w:val="15"/>
  </w:num>
  <w:num w:numId="7" w16cid:durableId="332031064">
    <w:abstractNumId w:val="16"/>
  </w:num>
  <w:num w:numId="8" w16cid:durableId="630214093">
    <w:abstractNumId w:val="23"/>
  </w:num>
  <w:num w:numId="9" w16cid:durableId="500782441">
    <w:abstractNumId w:val="17"/>
  </w:num>
  <w:num w:numId="10" w16cid:durableId="1897348522">
    <w:abstractNumId w:val="11"/>
  </w:num>
  <w:num w:numId="11" w16cid:durableId="1127118947">
    <w:abstractNumId w:val="31"/>
  </w:num>
  <w:num w:numId="12" w16cid:durableId="661740041">
    <w:abstractNumId w:val="8"/>
  </w:num>
  <w:num w:numId="13" w16cid:durableId="545680897">
    <w:abstractNumId w:val="2"/>
  </w:num>
  <w:num w:numId="14" w16cid:durableId="929506343">
    <w:abstractNumId w:val="24"/>
  </w:num>
  <w:num w:numId="15" w16cid:durableId="1717268137">
    <w:abstractNumId w:val="5"/>
  </w:num>
  <w:num w:numId="16" w16cid:durableId="745568992">
    <w:abstractNumId w:val="30"/>
  </w:num>
  <w:num w:numId="17" w16cid:durableId="1384526536">
    <w:abstractNumId w:val="37"/>
  </w:num>
  <w:num w:numId="18" w16cid:durableId="859242645">
    <w:abstractNumId w:val="4"/>
  </w:num>
  <w:num w:numId="19" w16cid:durableId="315962952">
    <w:abstractNumId w:val="12"/>
  </w:num>
  <w:num w:numId="20" w16cid:durableId="245264707">
    <w:abstractNumId w:val="36"/>
  </w:num>
  <w:num w:numId="21" w16cid:durableId="1341814303">
    <w:abstractNumId w:val="0"/>
  </w:num>
  <w:num w:numId="22" w16cid:durableId="1923223732">
    <w:abstractNumId w:val="22"/>
  </w:num>
  <w:num w:numId="23" w16cid:durableId="383984800">
    <w:abstractNumId w:val="40"/>
  </w:num>
  <w:num w:numId="24" w16cid:durableId="1871525163">
    <w:abstractNumId w:val="20"/>
  </w:num>
  <w:num w:numId="25" w16cid:durableId="875041307">
    <w:abstractNumId w:val="1"/>
  </w:num>
  <w:num w:numId="26" w16cid:durableId="460853222">
    <w:abstractNumId w:val="9"/>
  </w:num>
  <w:num w:numId="27" w16cid:durableId="1119225939">
    <w:abstractNumId w:val="3"/>
  </w:num>
  <w:num w:numId="28" w16cid:durableId="2118285419">
    <w:abstractNumId w:val="32"/>
  </w:num>
  <w:num w:numId="29" w16cid:durableId="1263030823">
    <w:abstractNumId w:val="29"/>
  </w:num>
  <w:num w:numId="30" w16cid:durableId="690880517">
    <w:abstractNumId w:val="38"/>
  </w:num>
  <w:num w:numId="31" w16cid:durableId="1476334219">
    <w:abstractNumId w:val="27"/>
  </w:num>
  <w:num w:numId="32" w16cid:durableId="1213227569">
    <w:abstractNumId w:val="28"/>
  </w:num>
  <w:num w:numId="33" w16cid:durableId="377710157">
    <w:abstractNumId w:val="7"/>
  </w:num>
  <w:num w:numId="34" w16cid:durableId="273051223">
    <w:abstractNumId w:val="14"/>
  </w:num>
  <w:num w:numId="35" w16cid:durableId="1931963556">
    <w:abstractNumId w:val="10"/>
  </w:num>
  <w:num w:numId="36" w16cid:durableId="648245968">
    <w:abstractNumId w:val="21"/>
  </w:num>
  <w:num w:numId="37" w16cid:durableId="1150438424">
    <w:abstractNumId w:val="26"/>
  </w:num>
  <w:num w:numId="38" w16cid:durableId="1048646306">
    <w:abstractNumId w:val="39"/>
  </w:num>
  <w:num w:numId="39" w16cid:durableId="533812976">
    <w:abstractNumId w:val="25"/>
  </w:num>
  <w:num w:numId="40" w16cid:durableId="1431469289">
    <w:abstractNumId w:val="34"/>
  </w:num>
  <w:num w:numId="41" w16cid:durableId="19744547">
    <w:abstractNumId w:val="19"/>
  </w:num>
  <w:num w:numId="42" w16cid:durableId="2089497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EF2"/>
    <w:rsid w:val="0000248E"/>
    <w:rsid w:val="00005258"/>
    <w:rsid w:val="0000634A"/>
    <w:rsid w:val="00022A27"/>
    <w:rsid w:val="00026C54"/>
    <w:rsid w:val="00027B4E"/>
    <w:rsid w:val="00033045"/>
    <w:rsid w:val="00034E92"/>
    <w:rsid w:val="00037F7E"/>
    <w:rsid w:val="0004071F"/>
    <w:rsid w:val="00044FEC"/>
    <w:rsid w:val="00053A0F"/>
    <w:rsid w:val="00053D72"/>
    <w:rsid w:val="000663A6"/>
    <w:rsid w:val="000668E3"/>
    <w:rsid w:val="000718B2"/>
    <w:rsid w:val="00071E3B"/>
    <w:rsid w:val="0007438E"/>
    <w:rsid w:val="000752C9"/>
    <w:rsid w:val="00080967"/>
    <w:rsid w:val="0008480B"/>
    <w:rsid w:val="000854B0"/>
    <w:rsid w:val="000974FA"/>
    <w:rsid w:val="000A2CDF"/>
    <w:rsid w:val="000B6290"/>
    <w:rsid w:val="000C14B8"/>
    <w:rsid w:val="000C18B6"/>
    <w:rsid w:val="000C5678"/>
    <w:rsid w:val="000C682E"/>
    <w:rsid w:val="000D02A3"/>
    <w:rsid w:val="000D7EA0"/>
    <w:rsid w:val="000E52B6"/>
    <w:rsid w:val="000F0B5F"/>
    <w:rsid w:val="000F0E5D"/>
    <w:rsid w:val="000F1641"/>
    <w:rsid w:val="000F41CB"/>
    <w:rsid w:val="000F7675"/>
    <w:rsid w:val="00127197"/>
    <w:rsid w:val="001544A4"/>
    <w:rsid w:val="00161077"/>
    <w:rsid w:val="00161468"/>
    <w:rsid w:val="00163C2E"/>
    <w:rsid w:val="001713D6"/>
    <w:rsid w:val="00173FC3"/>
    <w:rsid w:val="00175580"/>
    <w:rsid w:val="001875AC"/>
    <w:rsid w:val="00192550"/>
    <w:rsid w:val="00195A2B"/>
    <w:rsid w:val="001968C8"/>
    <w:rsid w:val="00197C6C"/>
    <w:rsid w:val="001A4347"/>
    <w:rsid w:val="001B0EBA"/>
    <w:rsid w:val="001B1F7F"/>
    <w:rsid w:val="001B440C"/>
    <w:rsid w:val="001B463B"/>
    <w:rsid w:val="001B5FBF"/>
    <w:rsid w:val="001C40EA"/>
    <w:rsid w:val="001D21A1"/>
    <w:rsid w:val="001D41DB"/>
    <w:rsid w:val="001D6B4F"/>
    <w:rsid w:val="001E6D72"/>
    <w:rsid w:val="001E73BF"/>
    <w:rsid w:val="001E7F6C"/>
    <w:rsid w:val="001F0C41"/>
    <w:rsid w:val="002050E7"/>
    <w:rsid w:val="00206734"/>
    <w:rsid w:val="002101DE"/>
    <w:rsid w:val="002222F0"/>
    <w:rsid w:val="00230DAE"/>
    <w:rsid w:val="0023538E"/>
    <w:rsid w:val="002519FB"/>
    <w:rsid w:val="00256D9E"/>
    <w:rsid w:val="00261E0E"/>
    <w:rsid w:val="00266583"/>
    <w:rsid w:val="002711F8"/>
    <w:rsid w:val="00290AEA"/>
    <w:rsid w:val="0029274B"/>
    <w:rsid w:val="002952F4"/>
    <w:rsid w:val="002A2C4B"/>
    <w:rsid w:val="002A422F"/>
    <w:rsid w:val="002A4A42"/>
    <w:rsid w:val="002A4B7A"/>
    <w:rsid w:val="002A583B"/>
    <w:rsid w:val="002A77A7"/>
    <w:rsid w:val="002C3C1D"/>
    <w:rsid w:val="002C483A"/>
    <w:rsid w:val="002C568D"/>
    <w:rsid w:val="002D113F"/>
    <w:rsid w:val="002D3E11"/>
    <w:rsid w:val="002D4450"/>
    <w:rsid w:val="002D72A6"/>
    <w:rsid w:val="002E2F43"/>
    <w:rsid w:val="003006BB"/>
    <w:rsid w:val="00313982"/>
    <w:rsid w:val="00314126"/>
    <w:rsid w:val="0031435E"/>
    <w:rsid w:val="003235C4"/>
    <w:rsid w:val="003405FB"/>
    <w:rsid w:val="003502CA"/>
    <w:rsid w:val="00351F8A"/>
    <w:rsid w:val="0035287C"/>
    <w:rsid w:val="0035333D"/>
    <w:rsid w:val="00355B1D"/>
    <w:rsid w:val="003623EB"/>
    <w:rsid w:val="003657AC"/>
    <w:rsid w:val="003663ED"/>
    <w:rsid w:val="00367207"/>
    <w:rsid w:val="003737B6"/>
    <w:rsid w:val="00374CB7"/>
    <w:rsid w:val="00380F50"/>
    <w:rsid w:val="00381F43"/>
    <w:rsid w:val="00386EC4"/>
    <w:rsid w:val="00392525"/>
    <w:rsid w:val="003A31C3"/>
    <w:rsid w:val="003A62F5"/>
    <w:rsid w:val="003B477F"/>
    <w:rsid w:val="003B7789"/>
    <w:rsid w:val="003C2333"/>
    <w:rsid w:val="003C3211"/>
    <w:rsid w:val="003C4BCD"/>
    <w:rsid w:val="003C6D2F"/>
    <w:rsid w:val="003D21CB"/>
    <w:rsid w:val="003D2438"/>
    <w:rsid w:val="003D2877"/>
    <w:rsid w:val="003D3359"/>
    <w:rsid w:val="003E4944"/>
    <w:rsid w:val="003E4D18"/>
    <w:rsid w:val="003F210E"/>
    <w:rsid w:val="003F2479"/>
    <w:rsid w:val="003F33B6"/>
    <w:rsid w:val="003F48FC"/>
    <w:rsid w:val="004104DE"/>
    <w:rsid w:val="00413E3A"/>
    <w:rsid w:val="004173D3"/>
    <w:rsid w:val="00417D26"/>
    <w:rsid w:val="00443F31"/>
    <w:rsid w:val="00457694"/>
    <w:rsid w:val="00461414"/>
    <w:rsid w:val="00472F69"/>
    <w:rsid w:val="00482CF1"/>
    <w:rsid w:val="00484708"/>
    <w:rsid w:val="0049099B"/>
    <w:rsid w:val="004951D1"/>
    <w:rsid w:val="00496F55"/>
    <w:rsid w:val="0049791F"/>
    <w:rsid w:val="004A10CA"/>
    <w:rsid w:val="004A3154"/>
    <w:rsid w:val="004A4653"/>
    <w:rsid w:val="004B1C66"/>
    <w:rsid w:val="004C4924"/>
    <w:rsid w:val="004D1E8E"/>
    <w:rsid w:val="004D226C"/>
    <w:rsid w:val="004D40F4"/>
    <w:rsid w:val="004E1827"/>
    <w:rsid w:val="004E6E3A"/>
    <w:rsid w:val="004E72BB"/>
    <w:rsid w:val="00504CFF"/>
    <w:rsid w:val="00504D5C"/>
    <w:rsid w:val="00505221"/>
    <w:rsid w:val="00515206"/>
    <w:rsid w:val="00521397"/>
    <w:rsid w:val="00533D0E"/>
    <w:rsid w:val="0054600F"/>
    <w:rsid w:val="005471C6"/>
    <w:rsid w:val="00550F8D"/>
    <w:rsid w:val="005716EA"/>
    <w:rsid w:val="00582CBA"/>
    <w:rsid w:val="00592C19"/>
    <w:rsid w:val="00593C05"/>
    <w:rsid w:val="005D3374"/>
    <w:rsid w:val="005D7D97"/>
    <w:rsid w:val="005F5BFA"/>
    <w:rsid w:val="00606A67"/>
    <w:rsid w:val="00613CA5"/>
    <w:rsid w:val="00613ECE"/>
    <w:rsid w:val="00623AF8"/>
    <w:rsid w:val="00623F19"/>
    <w:rsid w:val="0062649A"/>
    <w:rsid w:val="00626716"/>
    <w:rsid w:val="00631DA8"/>
    <w:rsid w:val="006346E1"/>
    <w:rsid w:val="00637B19"/>
    <w:rsid w:val="00641512"/>
    <w:rsid w:val="00650D84"/>
    <w:rsid w:val="00653ABF"/>
    <w:rsid w:val="006613DC"/>
    <w:rsid w:val="006639E1"/>
    <w:rsid w:val="00671CC0"/>
    <w:rsid w:val="006771C0"/>
    <w:rsid w:val="00684DC3"/>
    <w:rsid w:val="00684EF2"/>
    <w:rsid w:val="00686716"/>
    <w:rsid w:val="00695ED6"/>
    <w:rsid w:val="006A17D5"/>
    <w:rsid w:val="006A6079"/>
    <w:rsid w:val="006B3CF6"/>
    <w:rsid w:val="006C4216"/>
    <w:rsid w:val="006C4217"/>
    <w:rsid w:val="006C6A35"/>
    <w:rsid w:val="006D03D8"/>
    <w:rsid w:val="006D65BC"/>
    <w:rsid w:val="006E567B"/>
    <w:rsid w:val="006E57D6"/>
    <w:rsid w:val="006F300D"/>
    <w:rsid w:val="006F5E98"/>
    <w:rsid w:val="00703845"/>
    <w:rsid w:val="007049EF"/>
    <w:rsid w:val="00711E88"/>
    <w:rsid w:val="0072063F"/>
    <w:rsid w:val="007222F0"/>
    <w:rsid w:val="007252FF"/>
    <w:rsid w:val="007448D1"/>
    <w:rsid w:val="00745C6A"/>
    <w:rsid w:val="007465F1"/>
    <w:rsid w:val="007506F9"/>
    <w:rsid w:val="00756CE3"/>
    <w:rsid w:val="00756E7A"/>
    <w:rsid w:val="007639E3"/>
    <w:rsid w:val="00770221"/>
    <w:rsid w:val="00782F7A"/>
    <w:rsid w:val="0078325D"/>
    <w:rsid w:val="00785403"/>
    <w:rsid w:val="00787B8A"/>
    <w:rsid w:val="007A15EA"/>
    <w:rsid w:val="007A76DF"/>
    <w:rsid w:val="007C053E"/>
    <w:rsid w:val="007C6EAF"/>
    <w:rsid w:val="007D79DC"/>
    <w:rsid w:val="007F6717"/>
    <w:rsid w:val="008156B7"/>
    <w:rsid w:val="0082668F"/>
    <w:rsid w:val="008267DE"/>
    <w:rsid w:val="0083413F"/>
    <w:rsid w:val="008407DA"/>
    <w:rsid w:val="00840F40"/>
    <w:rsid w:val="00850FF2"/>
    <w:rsid w:val="0085281E"/>
    <w:rsid w:val="008546AD"/>
    <w:rsid w:val="00861431"/>
    <w:rsid w:val="00862AFD"/>
    <w:rsid w:val="00872AEB"/>
    <w:rsid w:val="00874584"/>
    <w:rsid w:val="0089266E"/>
    <w:rsid w:val="0089424C"/>
    <w:rsid w:val="008A3465"/>
    <w:rsid w:val="008A353E"/>
    <w:rsid w:val="008A4277"/>
    <w:rsid w:val="008A6982"/>
    <w:rsid w:val="008C1BE2"/>
    <w:rsid w:val="008C1E04"/>
    <w:rsid w:val="008D1394"/>
    <w:rsid w:val="008D47D7"/>
    <w:rsid w:val="008D676E"/>
    <w:rsid w:val="008E3DD4"/>
    <w:rsid w:val="008F17C6"/>
    <w:rsid w:val="008F3972"/>
    <w:rsid w:val="008F618C"/>
    <w:rsid w:val="00900494"/>
    <w:rsid w:val="00921AD6"/>
    <w:rsid w:val="0092289E"/>
    <w:rsid w:val="00923D16"/>
    <w:rsid w:val="00925396"/>
    <w:rsid w:val="00926C97"/>
    <w:rsid w:val="00927A35"/>
    <w:rsid w:val="00946AB6"/>
    <w:rsid w:val="00950B3F"/>
    <w:rsid w:val="00952129"/>
    <w:rsid w:val="00960B60"/>
    <w:rsid w:val="0096482F"/>
    <w:rsid w:val="00975C1C"/>
    <w:rsid w:val="00977130"/>
    <w:rsid w:val="009824BB"/>
    <w:rsid w:val="009875BE"/>
    <w:rsid w:val="009A1411"/>
    <w:rsid w:val="009B02C5"/>
    <w:rsid w:val="009B5BAF"/>
    <w:rsid w:val="009D1D68"/>
    <w:rsid w:val="009E08D1"/>
    <w:rsid w:val="009E45D4"/>
    <w:rsid w:val="00A172AA"/>
    <w:rsid w:val="00A17BD3"/>
    <w:rsid w:val="00A20AF8"/>
    <w:rsid w:val="00A24381"/>
    <w:rsid w:val="00A31DA3"/>
    <w:rsid w:val="00A35710"/>
    <w:rsid w:val="00A37276"/>
    <w:rsid w:val="00A37E19"/>
    <w:rsid w:val="00A45896"/>
    <w:rsid w:val="00A54CAF"/>
    <w:rsid w:val="00A56504"/>
    <w:rsid w:val="00A646F9"/>
    <w:rsid w:val="00A64B3D"/>
    <w:rsid w:val="00A80D94"/>
    <w:rsid w:val="00A81C2A"/>
    <w:rsid w:val="00A90C41"/>
    <w:rsid w:val="00A91569"/>
    <w:rsid w:val="00A92B33"/>
    <w:rsid w:val="00A953AF"/>
    <w:rsid w:val="00AA1316"/>
    <w:rsid w:val="00AB0248"/>
    <w:rsid w:val="00AB352B"/>
    <w:rsid w:val="00AB58A5"/>
    <w:rsid w:val="00AC1A7F"/>
    <w:rsid w:val="00AC50C0"/>
    <w:rsid w:val="00AE0E0F"/>
    <w:rsid w:val="00AE1F2F"/>
    <w:rsid w:val="00AE2FAD"/>
    <w:rsid w:val="00AF56E6"/>
    <w:rsid w:val="00B114F9"/>
    <w:rsid w:val="00B16707"/>
    <w:rsid w:val="00B22B15"/>
    <w:rsid w:val="00B245F1"/>
    <w:rsid w:val="00B33D75"/>
    <w:rsid w:val="00B444F2"/>
    <w:rsid w:val="00B478A6"/>
    <w:rsid w:val="00B55B88"/>
    <w:rsid w:val="00B56240"/>
    <w:rsid w:val="00B66B2A"/>
    <w:rsid w:val="00B7174F"/>
    <w:rsid w:val="00B72C62"/>
    <w:rsid w:val="00B84A85"/>
    <w:rsid w:val="00B91D00"/>
    <w:rsid w:val="00B9528C"/>
    <w:rsid w:val="00BA0712"/>
    <w:rsid w:val="00BA7652"/>
    <w:rsid w:val="00BA7DC8"/>
    <w:rsid w:val="00BB2AF8"/>
    <w:rsid w:val="00BB3202"/>
    <w:rsid w:val="00BB702A"/>
    <w:rsid w:val="00BB7AC2"/>
    <w:rsid w:val="00BC08F6"/>
    <w:rsid w:val="00BC3134"/>
    <w:rsid w:val="00BF1542"/>
    <w:rsid w:val="00BF1C43"/>
    <w:rsid w:val="00C06154"/>
    <w:rsid w:val="00C139E3"/>
    <w:rsid w:val="00C20188"/>
    <w:rsid w:val="00C21448"/>
    <w:rsid w:val="00C309C3"/>
    <w:rsid w:val="00C56D2B"/>
    <w:rsid w:val="00C57E83"/>
    <w:rsid w:val="00C644AC"/>
    <w:rsid w:val="00C65385"/>
    <w:rsid w:val="00C65E30"/>
    <w:rsid w:val="00C66FB8"/>
    <w:rsid w:val="00C67D46"/>
    <w:rsid w:val="00C72B2E"/>
    <w:rsid w:val="00C947CF"/>
    <w:rsid w:val="00CA2CE8"/>
    <w:rsid w:val="00CB0B07"/>
    <w:rsid w:val="00CB145D"/>
    <w:rsid w:val="00CB4C60"/>
    <w:rsid w:val="00CE3CF3"/>
    <w:rsid w:val="00CF1A7C"/>
    <w:rsid w:val="00CF76E7"/>
    <w:rsid w:val="00D004F5"/>
    <w:rsid w:val="00D020D8"/>
    <w:rsid w:val="00D05C6E"/>
    <w:rsid w:val="00D1333C"/>
    <w:rsid w:val="00D16051"/>
    <w:rsid w:val="00D45B52"/>
    <w:rsid w:val="00D52E5E"/>
    <w:rsid w:val="00D638C9"/>
    <w:rsid w:val="00D71422"/>
    <w:rsid w:val="00D770EA"/>
    <w:rsid w:val="00D818A8"/>
    <w:rsid w:val="00D84BE3"/>
    <w:rsid w:val="00D85C6E"/>
    <w:rsid w:val="00D87346"/>
    <w:rsid w:val="00D974D7"/>
    <w:rsid w:val="00DA76F1"/>
    <w:rsid w:val="00DB0967"/>
    <w:rsid w:val="00DB4D03"/>
    <w:rsid w:val="00DB50BA"/>
    <w:rsid w:val="00DC3018"/>
    <w:rsid w:val="00DD1A07"/>
    <w:rsid w:val="00DD7BE6"/>
    <w:rsid w:val="00DF6BE8"/>
    <w:rsid w:val="00E02677"/>
    <w:rsid w:val="00E047A1"/>
    <w:rsid w:val="00E1223A"/>
    <w:rsid w:val="00E143C6"/>
    <w:rsid w:val="00E17B86"/>
    <w:rsid w:val="00E21C2A"/>
    <w:rsid w:val="00E231A2"/>
    <w:rsid w:val="00E23E48"/>
    <w:rsid w:val="00E3185B"/>
    <w:rsid w:val="00E33926"/>
    <w:rsid w:val="00E3400D"/>
    <w:rsid w:val="00E51556"/>
    <w:rsid w:val="00E54CA8"/>
    <w:rsid w:val="00E60E73"/>
    <w:rsid w:val="00E648CC"/>
    <w:rsid w:val="00E71C56"/>
    <w:rsid w:val="00E765D8"/>
    <w:rsid w:val="00E77E00"/>
    <w:rsid w:val="00E82BA2"/>
    <w:rsid w:val="00E9553A"/>
    <w:rsid w:val="00EA5CA4"/>
    <w:rsid w:val="00EA7B3E"/>
    <w:rsid w:val="00EC04FD"/>
    <w:rsid w:val="00EC4124"/>
    <w:rsid w:val="00EC758A"/>
    <w:rsid w:val="00ED26BA"/>
    <w:rsid w:val="00ED2E37"/>
    <w:rsid w:val="00ED3C6A"/>
    <w:rsid w:val="00ED3FC0"/>
    <w:rsid w:val="00EE4CAE"/>
    <w:rsid w:val="00EE53A9"/>
    <w:rsid w:val="00EF1EB0"/>
    <w:rsid w:val="00EF4558"/>
    <w:rsid w:val="00F20200"/>
    <w:rsid w:val="00F2030D"/>
    <w:rsid w:val="00F22843"/>
    <w:rsid w:val="00F30069"/>
    <w:rsid w:val="00F30372"/>
    <w:rsid w:val="00F313CE"/>
    <w:rsid w:val="00F32238"/>
    <w:rsid w:val="00F47674"/>
    <w:rsid w:val="00F562B4"/>
    <w:rsid w:val="00F72B23"/>
    <w:rsid w:val="00F741E6"/>
    <w:rsid w:val="00F74850"/>
    <w:rsid w:val="00F77D2C"/>
    <w:rsid w:val="00F8098B"/>
    <w:rsid w:val="00FA006D"/>
    <w:rsid w:val="00FA523A"/>
    <w:rsid w:val="00FA71D1"/>
    <w:rsid w:val="00FB1759"/>
    <w:rsid w:val="00FB688A"/>
    <w:rsid w:val="00FC3673"/>
    <w:rsid w:val="00FD4253"/>
    <w:rsid w:val="00FE3220"/>
    <w:rsid w:val="00FE716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91DA8D"/>
  <w15:docId w15:val="{F092925D-2844-46FA-A03B-B25A2651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F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B024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3538E"/>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684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E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206734"/>
    <w:rPr>
      <w:sz w:val="16"/>
      <w:szCs w:val="16"/>
    </w:rPr>
  </w:style>
  <w:style w:type="paragraph" w:styleId="CommentText">
    <w:name w:val="annotation text"/>
    <w:basedOn w:val="Normal"/>
    <w:link w:val="CommentTextChar"/>
    <w:uiPriority w:val="99"/>
    <w:unhideWhenUsed/>
    <w:rsid w:val="00206734"/>
    <w:rPr>
      <w:sz w:val="20"/>
      <w:szCs w:val="20"/>
    </w:rPr>
  </w:style>
  <w:style w:type="character" w:customStyle="1" w:styleId="CommentTextChar">
    <w:name w:val="Comment Text Char"/>
    <w:basedOn w:val="DefaultParagraphFont"/>
    <w:link w:val="CommentText"/>
    <w:uiPriority w:val="99"/>
    <w:rsid w:val="0020673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06734"/>
    <w:rPr>
      <w:b/>
      <w:bCs/>
    </w:rPr>
  </w:style>
  <w:style w:type="character" w:customStyle="1" w:styleId="CommentSubjectChar">
    <w:name w:val="Comment Subject Char"/>
    <w:basedOn w:val="CommentTextChar"/>
    <w:link w:val="CommentSubject"/>
    <w:uiPriority w:val="99"/>
    <w:semiHidden/>
    <w:rsid w:val="00206734"/>
    <w:rPr>
      <w:rFonts w:eastAsiaTheme="minorEastAsia"/>
      <w:b/>
      <w:bCs/>
      <w:sz w:val="20"/>
      <w:szCs w:val="20"/>
      <w:lang w:eastAsia="ja-JP"/>
    </w:rPr>
  </w:style>
  <w:style w:type="character" w:styleId="FollowedHyperlink">
    <w:name w:val="FollowedHyperlink"/>
    <w:basedOn w:val="DefaultParagraphFont"/>
    <w:uiPriority w:val="99"/>
    <w:semiHidden/>
    <w:unhideWhenUsed/>
    <w:rsid w:val="00623AF8"/>
    <w:rPr>
      <w:color w:val="800080" w:themeColor="followedHyperlink"/>
      <w:u w:val="single"/>
    </w:rPr>
  </w:style>
  <w:style w:type="character" w:customStyle="1" w:styleId="Heading1Char">
    <w:name w:val="Heading 1 Char"/>
    <w:basedOn w:val="DefaultParagraphFont"/>
    <w:link w:val="Heading1"/>
    <w:uiPriority w:val="9"/>
    <w:rsid w:val="00AB024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3538E"/>
    <w:rPr>
      <w:rFonts w:ascii="Calibri" w:eastAsiaTheme="majorEastAsia" w:hAnsi="Calibri" w:cstheme="majorBidi"/>
      <w:b/>
      <w:bCs/>
      <w:sz w:val="28"/>
      <w:szCs w:val="26"/>
      <w:lang w:eastAsia="ja-JP"/>
    </w:rPr>
  </w:style>
  <w:style w:type="table" w:styleId="TableGrid">
    <w:name w:val="Table Grid"/>
    <w:basedOn w:val="TableNormal"/>
    <w:uiPriority w:val="59"/>
    <w:rsid w:val="0023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5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7620">
      <w:bodyDiv w:val="1"/>
      <w:marLeft w:val="0"/>
      <w:marRight w:val="0"/>
      <w:marTop w:val="0"/>
      <w:marBottom w:val="0"/>
      <w:divBdr>
        <w:top w:val="none" w:sz="0" w:space="0" w:color="auto"/>
        <w:left w:val="none" w:sz="0" w:space="0" w:color="auto"/>
        <w:bottom w:val="none" w:sz="0" w:space="0" w:color="auto"/>
        <w:right w:val="none" w:sz="0" w:space="0" w:color="auto"/>
      </w:divBdr>
    </w:div>
    <w:div w:id="184442887">
      <w:bodyDiv w:val="1"/>
      <w:marLeft w:val="0"/>
      <w:marRight w:val="0"/>
      <w:marTop w:val="0"/>
      <w:marBottom w:val="0"/>
      <w:divBdr>
        <w:top w:val="none" w:sz="0" w:space="0" w:color="auto"/>
        <w:left w:val="none" w:sz="0" w:space="0" w:color="auto"/>
        <w:bottom w:val="none" w:sz="0" w:space="0" w:color="auto"/>
        <w:right w:val="none" w:sz="0" w:space="0" w:color="auto"/>
      </w:divBdr>
    </w:div>
    <w:div w:id="782963359">
      <w:bodyDiv w:val="1"/>
      <w:marLeft w:val="0"/>
      <w:marRight w:val="0"/>
      <w:marTop w:val="0"/>
      <w:marBottom w:val="0"/>
      <w:divBdr>
        <w:top w:val="none" w:sz="0" w:space="0" w:color="auto"/>
        <w:left w:val="none" w:sz="0" w:space="0" w:color="auto"/>
        <w:bottom w:val="none" w:sz="0" w:space="0" w:color="auto"/>
        <w:right w:val="none" w:sz="0" w:space="0" w:color="auto"/>
      </w:divBdr>
    </w:div>
    <w:div w:id="890455784">
      <w:bodyDiv w:val="1"/>
      <w:marLeft w:val="0"/>
      <w:marRight w:val="0"/>
      <w:marTop w:val="0"/>
      <w:marBottom w:val="0"/>
      <w:divBdr>
        <w:top w:val="none" w:sz="0" w:space="0" w:color="auto"/>
        <w:left w:val="none" w:sz="0" w:space="0" w:color="auto"/>
        <w:bottom w:val="none" w:sz="0" w:space="0" w:color="auto"/>
        <w:right w:val="none" w:sz="0" w:space="0" w:color="auto"/>
      </w:divBdr>
    </w:div>
    <w:div w:id="902375675">
      <w:bodyDiv w:val="1"/>
      <w:marLeft w:val="0"/>
      <w:marRight w:val="0"/>
      <w:marTop w:val="0"/>
      <w:marBottom w:val="0"/>
      <w:divBdr>
        <w:top w:val="none" w:sz="0" w:space="0" w:color="auto"/>
        <w:left w:val="none" w:sz="0" w:space="0" w:color="auto"/>
        <w:bottom w:val="none" w:sz="0" w:space="0" w:color="auto"/>
        <w:right w:val="none" w:sz="0" w:space="0" w:color="auto"/>
      </w:divBdr>
    </w:div>
    <w:div w:id="1787848715">
      <w:bodyDiv w:val="1"/>
      <w:marLeft w:val="0"/>
      <w:marRight w:val="0"/>
      <w:marTop w:val="0"/>
      <w:marBottom w:val="0"/>
      <w:divBdr>
        <w:top w:val="none" w:sz="0" w:space="0" w:color="auto"/>
        <w:left w:val="none" w:sz="0" w:space="0" w:color="auto"/>
        <w:bottom w:val="none" w:sz="0" w:space="0" w:color="auto"/>
        <w:right w:val="none" w:sz="0" w:space="0" w:color="auto"/>
      </w:divBdr>
    </w:div>
    <w:div w:id="1848908412">
      <w:bodyDiv w:val="1"/>
      <w:marLeft w:val="0"/>
      <w:marRight w:val="0"/>
      <w:marTop w:val="0"/>
      <w:marBottom w:val="0"/>
      <w:divBdr>
        <w:top w:val="none" w:sz="0" w:space="0" w:color="auto"/>
        <w:left w:val="none" w:sz="0" w:space="0" w:color="auto"/>
        <w:bottom w:val="none" w:sz="0" w:space="0" w:color="auto"/>
        <w:right w:val="none" w:sz="0" w:space="0" w:color="auto"/>
      </w:divBdr>
    </w:div>
    <w:div w:id="20133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glossaire/proje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uyerlapratiqueartistique@conseildesarts.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financement/subventions/guide/si-vous-recevez-une-subven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ademande.conseildesarts.ca/Default2.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seildesarts.ca/financement/subventions/dates-limit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B6EE-BCB5-4EEF-9EBF-5504B901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1531</Words>
  <Characters>8728</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McRae, Roberta</cp:lastModifiedBy>
  <cp:revision>13</cp:revision>
  <cp:lastPrinted>2019-02-21T19:35:00Z</cp:lastPrinted>
  <dcterms:created xsi:type="dcterms:W3CDTF">2022-08-15T14:26:00Z</dcterms:created>
  <dcterms:modified xsi:type="dcterms:W3CDTF">2023-12-20T23:36:00Z</dcterms:modified>
</cp:coreProperties>
</file>